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540" w:rsidRPr="00BC4640" w:rsidRDefault="00194540" w:rsidP="00194540">
      <w:r w:rsidRPr="00BC4640">
        <w:t>ДОПОЛНИТЕЛЬНЫЕ МАТЕРИАЛЫ</w:t>
      </w:r>
    </w:p>
    <w:p w:rsidR="00194540" w:rsidRPr="00BC4640" w:rsidRDefault="00194540" w:rsidP="00194540">
      <w:r w:rsidRPr="00BC4640">
        <w:t>для членов информационно-пропагандистских групп</w:t>
      </w:r>
    </w:p>
    <w:p w:rsidR="00194540" w:rsidRDefault="00194540" w:rsidP="00194540">
      <w:pPr>
        <w:shd w:val="clear" w:color="auto" w:fill="FFFFFF"/>
        <w:jc w:val="both"/>
        <w:rPr>
          <w:b/>
          <w:bCs/>
          <w:sz w:val="30"/>
          <w:szCs w:val="30"/>
        </w:rPr>
      </w:pPr>
      <w:r w:rsidRPr="00BC4640">
        <w:t>(</w:t>
      </w:r>
      <w:r w:rsidR="00F40BA1">
        <w:t>октябрь</w:t>
      </w:r>
      <w:r w:rsidRPr="00BC4640">
        <w:t xml:space="preserve"> 202</w:t>
      </w:r>
      <w:r w:rsidR="007C5900">
        <w:t>3</w:t>
      </w:r>
      <w:r w:rsidRPr="00BC4640">
        <w:t>г.)</w:t>
      </w:r>
    </w:p>
    <w:p w:rsidR="00194540" w:rsidRDefault="00194540" w:rsidP="00194540">
      <w:pPr>
        <w:shd w:val="clear" w:color="auto" w:fill="FFFFFF"/>
        <w:ind w:left="360"/>
        <w:jc w:val="center"/>
        <w:rPr>
          <w:b/>
          <w:bCs/>
          <w:sz w:val="30"/>
          <w:szCs w:val="30"/>
        </w:rPr>
      </w:pPr>
    </w:p>
    <w:p w:rsidR="00194540" w:rsidRPr="004863B8" w:rsidRDefault="00194540" w:rsidP="00194540">
      <w:pPr>
        <w:shd w:val="clear" w:color="auto" w:fill="FFFFFF"/>
        <w:ind w:left="360"/>
        <w:jc w:val="center"/>
        <w:rPr>
          <w:b/>
          <w:bCs/>
          <w:sz w:val="36"/>
          <w:szCs w:val="36"/>
        </w:rPr>
      </w:pPr>
      <w:r w:rsidRPr="004863B8">
        <w:rPr>
          <w:b/>
          <w:bCs/>
          <w:sz w:val="36"/>
          <w:szCs w:val="36"/>
        </w:rPr>
        <w:t xml:space="preserve">Детский дорожно-транспортный травматизм. </w:t>
      </w:r>
    </w:p>
    <w:p w:rsidR="00194540" w:rsidRDefault="00194540" w:rsidP="00194540">
      <w:pPr>
        <w:shd w:val="clear" w:color="auto" w:fill="FFFFFF"/>
        <w:ind w:left="360"/>
        <w:jc w:val="center"/>
        <w:rPr>
          <w:b/>
          <w:bCs/>
          <w:sz w:val="30"/>
          <w:szCs w:val="30"/>
        </w:rPr>
      </w:pPr>
      <w:r w:rsidRPr="004863B8">
        <w:rPr>
          <w:b/>
          <w:bCs/>
          <w:sz w:val="36"/>
          <w:szCs w:val="36"/>
        </w:rPr>
        <w:t xml:space="preserve">Предупредить </w:t>
      </w:r>
      <w:r w:rsidRPr="004863B8">
        <w:rPr>
          <w:sz w:val="36"/>
          <w:szCs w:val="36"/>
        </w:rPr>
        <w:t>–</w:t>
      </w:r>
      <w:r w:rsidRPr="004863B8">
        <w:rPr>
          <w:b/>
          <w:bCs/>
          <w:sz w:val="36"/>
          <w:szCs w:val="36"/>
        </w:rPr>
        <w:t xml:space="preserve"> значит предотвратить.</w:t>
      </w:r>
    </w:p>
    <w:p w:rsidR="00194540" w:rsidRDefault="00194540" w:rsidP="00891891">
      <w:pPr>
        <w:shd w:val="clear" w:color="auto" w:fill="FFFFFF"/>
        <w:ind w:left="360"/>
        <w:jc w:val="both"/>
        <w:rPr>
          <w:b/>
          <w:bCs/>
          <w:sz w:val="30"/>
          <w:szCs w:val="30"/>
        </w:rPr>
      </w:pPr>
    </w:p>
    <w:p w:rsidR="00891891" w:rsidRPr="00BC4640" w:rsidRDefault="00085210" w:rsidP="00891891">
      <w:pPr>
        <w:shd w:val="clear" w:color="auto" w:fill="FFFFFF"/>
        <w:ind w:firstLine="426"/>
        <w:jc w:val="both"/>
        <w:rPr>
          <w:sz w:val="30"/>
          <w:szCs w:val="30"/>
        </w:rPr>
      </w:pPr>
      <w:r>
        <w:rPr>
          <w:sz w:val="30"/>
          <w:szCs w:val="30"/>
        </w:rPr>
        <w:t>Д</w:t>
      </w:r>
      <w:r w:rsidR="00891891" w:rsidRPr="00BC4640">
        <w:rPr>
          <w:sz w:val="30"/>
          <w:szCs w:val="30"/>
        </w:rPr>
        <w:t xml:space="preserve">орога – это зона повышенной опасности. </w:t>
      </w:r>
    </w:p>
    <w:p w:rsidR="00891891" w:rsidRPr="00BC4640" w:rsidRDefault="00891891" w:rsidP="00891891">
      <w:pPr>
        <w:pStyle w:val="Style2"/>
        <w:widowControl/>
        <w:ind w:firstLine="426"/>
        <w:jc w:val="both"/>
        <w:rPr>
          <w:rStyle w:val="FontStyle11"/>
          <w:sz w:val="30"/>
          <w:szCs w:val="30"/>
        </w:rPr>
      </w:pPr>
      <w:r w:rsidRPr="00BC4640">
        <w:rPr>
          <w:rStyle w:val="FontStyle11"/>
          <w:sz w:val="30"/>
          <w:szCs w:val="30"/>
        </w:rPr>
        <w:t>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эти действия не всегда бывают правильными.</w:t>
      </w:r>
    </w:p>
    <w:p w:rsidR="00891891" w:rsidRDefault="00891891" w:rsidP="00891891">
      <w:pPr>
        <w:pStyle w:val="Style2"/>
        <w:widowControl/>
        <w:spacing w:before="14" w:line="341" w:lineRule="exact"/>
        <w:ind w:firstLine="562"/>
        <w:jc w:val="both"/>
        <w:rPr>
          <w:rStyle w:val="FontStyle11"/>
          <w:sz w:val="30"/>
          <w:szCs w:val="30"/>
        </w:rPr>
      </w:pPr>
      <w:r w:rsidRPr="00BC4640">
        <w:rPr>
          <w:rStyle w:val="FontStyle11"/>
          <w:sz w:val="30"/>
          <w:szCs w:val="30"/>
        </w:rPr>
        <w:t>Как научить ребенка безопасному поведению на улице? Одними предостережениями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085210" w:rsidRDefault="00085210" w:rsidP="00085210">
      <w:pPr>
        <w:ind w:firstLine="706"/>
        <w:jc w:val="both"/>
      </w:pPr>
      <w:proofErr w:type="spellStart"/>
      <w:r w:rsidRPr="00BC4640">
        <w:rPr>
          <w:b/>
          <w:i/>
          <w:sz w:val="30"/>
          <w:szCs w:val="30"/>
        </w:rPr>
        <w:t>Справочно</w:t>
      </w:r>
      <w:proofErr w:type="spellEnd"/>
      <w:r w:rsidRPr="00BC4640">
        <w:rPr>
          <w:b/>
          <w:i/>
          <w:sz w:val="30"/>
          <w:szCs w:val="30"/>
        </w:rPr>
        <w:t xml:space="preserve">: </w:t>
      </w:r>
      <w:r w:rsidRPr="00BC4640">
        <w:rPr>
          <w:i/>
          <w:sz w:val="30"/>
          <w:szCs w:val="30"/>
        </w:rPr>
        <w:t xml:space="preserve">в </w:t>
      </w:r>
      <w:proofErr w:type="spellStart"/>
      <w:r w:rsidRPr="00BC4640">
        <w:rPr>
          <w:i/>
          <w:sz w:val="30"/>
          <w:szCs w:val="30"/>
        </w:rPr>
        <w:t>Телеграм</w:t>
      </w:r>
      <w:proofErr w:type="spellEnd"/>
      <w:r w:rsidRPr="00BC4640">
        <w:rPr>
          <w:i/>
          <w:sz w:val="30"/>
          <w:szCs w:val="30"/>
        </w:rPr>
        <w:t xml:space="preserve">-мессенджере существует канал </w:t>
      </w:r>
      <w:r w:rsidRPr="00102524">
        <w:rPr>
          <w:i/>
          <w:sz w:val="30"/>
          <w:szCs w:val="30"/>
        </w:rPr>
        <w:t xml:space="preserve">«Добрые дороги </w:t>
      </w:r>
      <w:proofErr w:type="spellStart"/>
      <w:r w:rsidRPr="00102524">
        <w:rPr>
          <w:i/>
          <w:sz w:val="30"/>
          <w:szCs w:val="30"/>
        </w:rPr>
        <w:t>Гомел</w:t>
      </w:r>
      <w:r>
        <w:rPr>
          <w:i/>
          <w:sz w:val="30"/>
          <w:szCs w:val="30"/>
        </w:rPr>
        <w:t>ьщ</w:t>
      </w:r>
      <w:r w:rsidRPr="00102524">
        <w:rPr>
          <w:i/>
          <w:sz w:val="30"/>
          <w:szCs w:val="30"/>
        </w:rPr>
        <w:t>ины</w:t>
      </w:r>
      <w:proofErr w:type="spellEnd"/>
      <w:r w:rsidRPr="00102524">
        <w:rPr>
          <w:i/>
          <w:sz w:val="30"/>
          <w:szCs w:val="30"/>
        </w:rPr>
        <w:t>»</w:t>
      </w:r>
      <w:r w:rsidRPr="00BC4640">
        <w:rPr>
          <w:i/>
          <w:sz w:val="30"/>
          <w:szCs w:val="30"/>
        </w:rPr>
        <w:t xml:space="preserve">, который посвящен непосредственно профилактике детского дорожно-транспортного травматизма (ссылка: </w:t>
      </w:r>
      <w:hyperlink r:id="rId8" w:history="1">
        <w:r w:rsidRPr="00102524">
          <w:rPr>
            <w:rStyle w:val="a3"/>
            <w:i/>
            <w:sz w:val="30"/>
            <w:szCs w:val="30"/>
            <w:lang w:val="en-US" w:eastAsia="en-US"/>
          </w:rPr>
          <w:t>https</w:t>
        </w:r>
        <w:r w:rsidRPr="00102524">
          <w:rPr>
            <w:rStyle w:val="a3"/>
            <w:i/>
            <w:sz w:val="30"/>
            <w:szCs w:val="30"/>
            <w:lang w:eastAsia="en-US"/>
          </w:rPr>
          <w:t>://</w:t>
        </w:r>
        <w:r w:rsidRPr="00102524">
          <w:rPr>
            <w:rStyle w:val="a3"/>
            <w:i/>
            <w:sz w:val="30"/>
            <w:szCs w:val="30"/>
            <w:lang w:val="en-US" w:eastAsia="en-US"/>
          </w:rPr>
          <w:t>t</w:t>
        </w:r>
        <w:r w:rsidRPr="00102524">
          <w:rPr>
            <w:rStyle w:val="a3"/>
            <w:i/>
            <w:sz w:val="30"/>
            <w:szCs w:val="30"/>
            <w:lang w:eastAsia="en-US"/>
          </w:rPr>
          <w:t>.</w:t>
        </w:r>
        <w:r w:rsidRPr="00102524">
          <w:rPr>
            <w:rStyle w:val="a3"/>
            <w:i/>
            <w:sz w:val="30"/>
            <w:szCs w:val="30"/>
            <w:lang w:val="en-US" w:eastAsia="en-US"/>
          </w:rPr>
          <w:t>me</w:t>
        </w:r>
        <w:r w:rsidRPr="00102524">
          <w:rPr>
            <w:rStyle w:val="a3"/>
            <w:i/>
            <w:sz w:val="30"/>
            <w:szCs w:val="30"/>
            <w:lang w:eastAsia="en-US"/>
          </w:rPr>
          <w:t>/</w:t>
        </w:r>
        <w:proofErr w:type="spellStart"/>
        <w:r w:rsidRPr="00102524">
          <w:rPr>
            <w:rStyle w:val="a3"/>
            <w:i/>
            <w:sz w:val="30"/>
            <w:szCs w:val="30"/>
            <w:lang w:val="en-US" w:eastAsia="en-US"/>
          </w:rPr>
          <w:t>gai</w:t>
        </w:r>
        <w:proofErr w:type="spellEnd"/>
        <w:r w:rsidRPr="00102524">
          <w:rPr>
            <w:rStyle w:val="a3"/>
            <w:i/>
            <w:sz w:val="30"/>
            <w:szCs w:val="30"/>
            <w:lang w:eastAsia="en-US"/>
          </w:rPr>
          <w:t>_</w:t>
        </w:r>
        <w:proofErr w:type="spellStart"/>
        <w:r w:rsidRPr="00102524">
          <w:rPr>
            <w:rStyle w:val="a3"/>
            <w:i/>
            <w:sz w:val="30"/>
            <w:szCs w:val="30"/>
            <w:lang w:val="en-US" w:eastAsia="en-US"/>
          </w:rPr>
          <w:t>gomel</w:t>
        </w:r>
        <w:proofErr w:type="spellEnd"/>
      </w:hyperlink>
      <w:r w:rsidRPr="00BC4640">
        <w:rPr>
          <w:i/>
          <w:sz w:val="30"/>
          <w:szCs w:val="30"/>
          <w:lang w:eastAsia="en-US"/>
        </w:rPr>
        <w:t xml:space="preserve">). </w:t>
      </w:r>
      <w:r w:rsidRPr="00BC4640">
        <w:rPr>
          <w:i/>
          <w:sz w:val="30"/>
          <w:szCs w:val="30"/>
        </w:rPr>
        <w:t xml:space="preserve">В нем доводится вся информация о проводимых мероприятиях и акциях среди несовершеннолетних, полезные </w:t>
      </w:r>
      <w:proofErr w:type="gramStart"/>
      <w:r w:rsidRPr="00BC4640">
        <w:rPr>
          <w:i/>
          <w:sz w:val="30"/>
          <w:szCs w:val="30"/>
        </w:rPr>
        <w:t>советы</w:t>
      </w:r>
      <w:proofErr w:type="gramEnd"/>
      <w:r w:rsidRPr="00BC4640">
        <w:rPr>
          <w:i/>
          <w:sz w:val="30"/>
          <w:szCs w:val="30"/>
        </w:rPr>
        <w:t xml:space="preserve"> как для детей, так и для взрослых участников дорожного движения.</w:t>
      </w:r>
    </w:p>
    <w:p w:rsidR="00085210" w:rsidRPr="00BC4640" w:rsidRDefault="00085210" w:rsidP="00891891">
      <w:pPr>
        <w:pStyle w:val="Style2"/>
        <w:widowControl/>
        <w:spacing w:before="14" w:line="341" w:lineRule="exact"/>
        <w:ind w:firstLine="562"/>
        <w:jc w:val="both"/>
        <w:rPr>
          <w:rStyle w:val="FontStyle11"/>
          <w:sz w:val="30"/>
          <w:szCs w:val="30"/>
        </w:rPr>
      </w:pPr>
    </w:p>
    <w:p w:rsidR="00891891" w:rsidRPr="00BC4640" w:rsidRDefault="00891891" w:rsidP="00891891">
      <w:pPr>
        <w:pStyle w:val="Style1"/>
        <w:widowControl/>
        <w:spacing w:before="10" w:line="341" w:lineRule="exact"/>
        <w:ind w:left="571"/>
        <w:jc w:val="both"/>
        <w:rPr>
          <w:rStyle w:val="FontStyle11"/>
          <w:b/>
          <w:sz w:val="30"/>
          <w:szCs w:val="30"/>
        </w:rPr>
      </w:pPr>
      <w:r w:rsidRPr="00BC4640">
        <w:rPr>
          <w:rStyle w:val="FontStyle11"/>
          <w:b/>
          <w:sz w:val="30"/>
          <w:szCs w:val="30"/>
        </w:rPr>
        <w:t>Важно воспитать у детей следующие виды навыков:</w:t>
      </w:r>
    </w:p>
    <w:p w:rsidR="00891891" w:rsidRPr="00BC4640" w:rsidRDefault="00891891" w:rsidP="00891891">
      <w:pPr>
        <w:pStyle w:val="Style2"/>
        <w:widowControl/>
        <w:spacing w:before="10" w:line="341" w:lineRule="exact"/>
        <w:ind w:firstLine="571"/>
        <w:jc w:val="both"/>
        <w:rPr>
          <w:rStyle w:val="FontStyle11"/>
          <w:sz w:val="30"/>
          <w:szCs w:val="30"/>
        </w:rPr>
      </w:pPr>
      <w:r w:rsidRPr="00BC4640">
        <w:rPr>
          <w:rStyle w:val="FontStyle12"/>
          <w:sz w:val="30"/>
          <w:szCs w:val="30"/>
        </w:rPr>
        <w:t xml:space="preserve">Навык наблюдения. </w:t>
      </w:r>
      <w:r w:rsidRPr="00BC4640">
        <w:rPr>
          <w:rStyle w:val="FontStyle11"/>
          <w:sz w:val="30"/>
          <w:szCs w:val="30"/>
        </w:rPr>
        <w:t>Научите ребенка замечать предметы, закрывающие обзор проезжей части. Следует ему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люди нередко попадают под колеса автомобиля, так как их внимание в этот момент переключено только на автобус.</w:t>
      </w:r>
    </w:p>
    <w:p w:rsidR="00891891" w:rsidRPr="00BC4640" w:rsidRDefault="00891891" w:rsidP="00891891">
      <w:pPr>
        <w:pStyle w:val="Style2"/>
        <w:widowControl/>
        <w:spacing w:line="341" w:lineRule="exact"/>
        <w:ind w:firstLine="571"/>
        <w:jc w:val="both"/>
        <w:rPr>
          <w:rStyle w:val="FontStyle11"/>
          <w:sz w:val="30"/>
          <w:szCs w:val="30"/>
        </w:rPr>
      </w:pPr>
      <w:r w:rsidRPr="00BC4640">
        <w:rPr>
          <w:rStyle w:val="FontStyle12"/>
          <w:sz w:val="30"/>
          <w:szCs w:val="30"/>
        </w:rPr>
        <w:t xml:space="preserve">Навык спокойного поведения на улице. </w:t>
      </w:r>
      <w:r w:rsidRPr="00BC4640">
        <w:rPr>
          <w:rStyle w:val="FontStyle11"/>
          <w:sz w:val="30"/>
          <w:szCs w:val="30"/>
        </w:rPr>
        <w:t>Он воспитывается на личном примере родителей. Этот навык очень важен для ребенка, поэтому взрослый, идя по улице с сыном или дочерью, не должен волноваться или спешить, какие бы обстоятельства к этому ни принуждали!</w:t>
      </w:r>
    </w:p>
    <w:p w:rsidR="00891891" w:rsidRPr="00BC4640" w:rsidRDefault="00891891" w:rsidP="00891891">
      <w:pPr>
        <w:pStyle w:val="Style2"/>
        <w:widowControl/>
        <w:spacing w:line="341" w:lineRule="exact"/>
        <w:ind w:firstLine="562"/>
        <w:jc w:val="both"/>
        <w:rPr>
          <w:rStyle w:val="FontStyle11"/>
          <w:sz w:val="30"/>
          <w:szCs w:val="30"/>
        </w:rPr>
      </w:pPr>
      <w:r w:rsidRPr="00BC4640">
        <w:rPr>
          <w:rStyle w:val="FontStyle12"/>
          <w:sz w:val="30"/>
          <w:szCs w:val="30"/>
        </w:rPr>
        <w:t xml:space="preserve">Навык переключения на улицу. </w:t>
      </w:r>
      <w:r w:rsidRPr="00BC4640">
        <w:rPr>
          <w:rStyle w:val="FontStyle11"/>
          <w:sz w:val="30"/>
          <w:szCs w:val="30"/>
        </w:rPr>
        <w:t xml:space="preserve">Бордюрный камень тротуара –  это граница, за которой кончаются привычки, действующие в быту. </w:t>
      </w:r>
      <w:r w:rsidRPr="00BC4640">
        <w:rPr>
          <w:rStyle w:val="FontStyle11"/>
          <w:sz w:val="30"/>
          <w:szCs w:val="30"/>
        </w:rPr>
        <w:lastRenderedPageBreak/>
        <w:t>Научите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891891" w:rsidRPr="00BC4640" w:rsidRDefault="00891891" w:rsidP="00891891">
      <w:pPr>
        <w:pStyle w:val="Style2"/>
        <w:widowControl/>
        <w:spacing w:line="341" w:lineRule="exact"/>
        <w:ind w:firstLine="562"/>
        <w:jc w:val="both"/>
        <w:rPr>
          <w:rStyle w:val="FontStyle11"/>
          <w:sz w:val="30"/>
          <w:szCs w:val="30"/>
        </w:rPr>
      </w:pPr>
      <w:r w:rsidRPr="00BC4640">
        <w:rPr>
          <w:rStyle w:val="FontStyle12"/>
          <w:sz w:val="30"/>
          <w:szCs w:val="30"/>
        </w:rPr>
        <w:t>Навык самоконтрол</w:t>
      </w:r>
      <w:r w:rsidR="00085210">
        <w:rPr>
          <w:rStyle w:val="FontStyle12"/>
          <w:sz w:val="30"/>
          <w:szCs w:val="30"/>
        </w:rPr>
        <w:t>я</w:t>
      </w:r>
      <w:r w:rsidRPr="00BC4640">
        <w:rPr>
          <w:rStyle w:val="FontStyle12"/>
          <w:sz w:val="30"/>
          <w:szCs w:val="30"/>
        </w:rPr>
        <w:t xml:space="preserve">. </w:t>
      </w:r>
      <w:r w:rsidRPr="00BC4640">
        <w:rPr>
          <w:rStyle w:val="FontStyle11"/>
          <w:sz w:val="30"/>
          <w:szCs w:val="30"/>
        </w:rPr>
        <w:t>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Устная информация о том, что необходимо при переходе улицы смотреть сначала направо, а затем – налево не действует должным образом. Учите этому ребенка на практике. Поиграйте с ним в игру: Вы – ребенок, а он – родитель, который переводит Вас через дорогу.</w:t>
      </w:r>
    </w:p>
    <w:p w:rsidR="00891891" w:rsidRPr="00BC4640" w:rsidRDefault="00891891" w:rsidP="00891891">
      <w:pPr>
        <w:pStyle w:val="Style2"/>
        <w:widowControl/>
        <w:ind w:firstLine="389"/>
        <w:jc w:val="both"/>
        <w:rPr>
          <w:rStyle w:val="FontStyle11"/>
          <w:sz w:val="30"/>
          <w:szCs w:val="30"/>
        </w:rPr>
      </w:pPr>
      <w:r w:rsidRPr="00BC4640">
        <w:rPr>
          <w:rStyle w:val="FontStyle12"/>
          <w:sz w:val="30"/>
          <w:szCs w:val="30"/>
        </w:rPr>
        <w:t xml:space="preserve">Ваш ребенок носит очки. </w:t>
      </w:r>
      <w:r w:rsidRPr="00BC4640">
        <w:rPr>
          <w:rStyle w:val="FontStyle11"/>
          <w:sz w:val="30"/>
          <w:szCs w:val="30"/>
        </w:rPr>
        <w:t>Они «исправляют» зрение только перед собой. Так называемое боковое зрение, играющее важную роль для юного пешехода, остается ослабленным! Поэтому учите Вашего ребенка с особым старанием, чтобы он мог узнавать типичные ситуации закрытого обзора, отвлечения внимания, правильно оценивать скорость приближающейся машины.</w:t>
      </w:r>
    </w:p>
    <w:p w:rsidR="00891891" w:rsidRDefault="00891891" w:rsidP="00891891">
      <w:pPr>
        <w:pStyle w:val="Style4"/>
        <w:widowControl/>
        <w:ind w:firstLine="389"/>
        <w:jc w:val="both"/>
        <w:rPr>
          <w:rStyle w:val="FontStyle11"/>
          <w:sz w:val="30"/>
          <w:szCs w:val="30"/>
        </w:rPr>
      </w:pPr>
      <w:r w:rsidRPr="00BC4640">
        <w:rPr>
          <w:rStyle w:val="FontStyle11"/>
          <w:sz w:val="30"/>
          <w:szCs w:val="30"/>
        </w:rPr>
        <w:t>Дети в большинстве своем очень активные, непоседливые, им хочется резвиться, бегать, играть. Наша задача как взрослых</w:t>
      </w:r>
      <w:r w:rsidR="00B25CB4">
        <w:rPr>
          <w:rStyle w:val="FontStyle11"/>
          <w:sz w:val="30"/>
          <w:szCs w:val="30"/>
        </w:rPr>
        <w:t xml:space="preserve"> </w:t>
      </w:r>
      <w:r w:rsidR="00B25CB4" w:rsidRPr="00BC4640">
        <w:rPr>
          <w:sz w:val="30"/>
          <w:szCs w:val="30"/>
        </w:rPr>
        <w:t>–</w:t>
      </w:r>
      <w:r w:rsidRPr="00BC4640">
        <w:rPr>
          <w:rStyle w:val="FontStyle11"/>
          <w:sz w:val="30"/>
          <w:szCs w:val="30"/>
        </w:rPr>
        <w:t xml:space="preserve"> уберечь их от возможной беды. Недостаточное внимание к собственному ребенку может привести (а в некоторых случаях, к сожалению, и приводит) к трагедии. </w:t>
      </w:r>
    </w:p>
    <w:p w:rsidR="00B25CB4" w:rsidRPr="00B25CB4" w:rsidRDefault="00B25CB4" w:rsidP="00891891">
      <w:pPr>
        <w:pStyle w:val="Style4"/>
        <w:widowControl/>
        <w:ind w:firstLine="389"/>
        <w:jc w:val="both"/>
        <w:rPr>
          <w:rStyle w:val="FontStyle11"/>
          <w:b/>
          <w:sz w:val="30"/>
          <w:szCs w:val="30"/>
        </w:rPr>
      </w:pPr>
      <w:r w:rsidRPr="00B25CB4">
        <w:rPr>
          <w:rStyle w:val="FontStyle11"/>
          <w:b/>
          <w:sz w:val="30"/>
          <w:szCs w:val="30"/>
        </w:rPr>
        <w:t xml:space="preserve">Уважаемые водители, </w:t>
      </w:r>
      <w:bookmarkStart w:id="0" w:name="_GoBack"/>
      <w:bookmarkEnd w:id="0"/>
      <w:r w:rsidRPr="00B25CB4">
        <w:rPr>
          <w:rStyle w:val="FontStyle11"/>
          <w:b/>
          <w:sz w:val="30"/>
          <w:szCs w:val="30"/>
        </w:rPr>
        <w:t>родители маленьких пассажиров!</w:t>
      </w:r>
    </w:p>
    <w:p w:rsidR="00891891" w:rsidRPr="00BC4640" w:rsidRDefault="00775700" w:rsidP="00891891">
      <w:pPr>
        <w:pStyle w:val="Style4"/>
        <w:widowControl/>
        <w:ind w:firstLine="389"/>
        <w:jc w:val="both"/>
        <w:rPr>
          <w:rStyle w:val="FontStyle11"/>
          <w:sz w:val="30"/>
          <w:szCs w:val="30"/>
        </w:rPr>
      </w:pPr>
      <w:r>
        <w:rPr>
          <w:rStyle w:val="FontStyle11"/>
          <w:sz w:val="30"/>
          <w:szCs w:val="30"/>
        </w:rPr>
        <w:t>П</w:t>
      </w:r>
      <w:r w:rsidR="00891891" w:rsidRPr="00BC4640">
        <w:rPr>
          <w:rStyle w:val="FontStyle11"/>
          <w:sz w:val="30"/>
          <w:szCs w:val="30"/>
        </w:rPr>
        <w:t xml:space="preserve">омните! </w:t>
      </w:r>
      <w:r w:rsidR="00891891" w:rsidRPr="00BC4640">
        <w:rPr>
          <w:rStyle w:val="FontStyle11"/>
          <w:b/>
          <w:sz w:val="30"/>
          <w:szCs w:val="30"/>
        </w:rPr>
        <w:t>Судьбу ребенка в аварийной ситуации определяет то, как он сидит в автомобиле</w:t>
      </w:r>
      <w:r w:rsidR="00891891" w:rsidRPr="00BC4640">
        <w:rPr>
          <w:rStyle w:val="FontStyle11"/>
          <w:sz w:val="30"/>
          <w:szCs w:val="30"/>
        </w:rPr>
        <w:t>. Ведь он пассажир и подвергается такой же или даже большей опасности, чем взрослые, так как его организм ещё достаточно хрупок.</w:t>
      </w:r>
    </w:p>
    <w:p w:rsidR="00891891" w:rsidRPr="00BC4640" w:rsidRDefault="00891891" w:rsidP="00891891">
      <w:pPr>
        <w:pStyle w:val="Style5"/>
        <w:widowControl/>
        <w:ind w:firstLine="389"/>
        <w:rPr>
          <w:rStyle w:val="FontStyle11"/>
          <w:sz w:val="30"/>
          <w:szCs w:val="30"/>
        </w:rPr>
      </w:pPr>
      <w:r w:rsidRPr="00BC4640">
        <w:rPr>
          <w:rStyle w:val="FontStyle13"/>
          <w:i w:val="0"/>
          <w:sz w:val="30"/>
          <w:szCs w:val="30"/>
        </w:rPr>
        <w:t>В соответствии с п. 178 ПДД Республики Беларусь</w:t>
      </w:r>
      <w:r w:rsidRPr="00BC4640">
        <w:rPr>
          <w:rStyle w:val="FontStyle13"/>
          <w:sz w:val="30"/>
          <w:szCs w:val="30"/>
        </w:rPr>
        <w:t xml:space="preserve"> </w:t>
      </w:r>
      <w:r w:rsidRPr="00BC4640">
        <w:rPr>
          <w:rStyle w:val="FontStyle11"/>
          <w:sz w:val="30"/>
          <w:szCs w:val="30"/>
        </w:rPr>
        <w:t xml:space="preserve">перевозка детей в легковом автомобиле, оборудованном ремнями безопасности, </w:t>
      </w:r>
      <w:r w:rsidRPr="00BC4640">
        <w:rPr>
          <w:rStyle w:val="FontStyle11"/>
          <w:b/>
          <w:sz w:val="30"/>
          <w:szCs w:val="30"/>
        </w:rPr>
        <w:t>должна осуществляться с использованием</w:t>
      </w:r>
      <w:r w:rsidRPr="00BC4640">
        <w:rPr>
          <w:rStyle w:val="FontStyle11"/>
          <w:sz w:val="30"/>
          <w:szCs w:val="30"/>
        </w:rPr>
        <w:t>:</w:t>
      </w:r>
    </w:p>
    <w:p w:rsidR="00891891" w:rsidRPr="00BC4640" w:rsidRDefault="00891891" w:rsidP="00891891">
      <w:pPr>
        <w:pStyle w:val="Style6"/>
        <w:widowControl/>
        <w:numPr>
          <w:ilvl w:val="0"/>
          <w:numId w:val="1"/>
        </w:numPr>
        <w:tabs>
          <w:tab w:val="left" w:pos="1003"/>
        </w:tabs>
        <w:spacing w:line="346" w:lineRule="exact"/>
        <w:jc w:val="both"/>
        <w:rPr>
          <w:rStyle w:val="FontStyle11"/>
          <w:sz w:val="30"/>
          <w:szCs w:val="30"/>
        </w:rPr>
      </w:pPr>
      <w:r w:rsidRPr="00BC4640">
        <w:rPr>
          <w:rStyle w:val="FontStyle11"/>
          <w:sz w:val="30"/>
          <w:szCs w:val="30"/>
        </w:rPr>
        <w:t>детских удерживающих устройств, соответствующих весу и росту ребенка, – в возрасте до пяти лет;</w:t>
      </w:r>
    </w:p>
    <w:p w:rsidR="00891891" w:rsidRPr="00BC4640" w:rsidRDefault="00891891" w:rsidP="00891891">
      <w:pPr>
        <w:pStyle w:val="Style6"/>
        <w:widowControl/>
        <w:numPr>
          <w:ilvl w:val="0"/>
          <w:numId w:val="1"/>
        </w:numPr>
        <w:tabs>
          <w:tab w:val="left" w:pos="1003"/>
        </w:tabs>
        <w:spacing w:line="346" w:lineRule="exact"/>
        <w:jc w:val="both"/>
        <w:rPr>
          <w:rStyle w:val="FontStyle11"/>
          <w:sz w:val="30"/>
          <w:szCs w:val="30"/>
        </w:rPr>
      </w:pPr>
      <w:r w:rsidRPr="00BC4640">
        <w:rPr>
          <w:rStyle w:val="FontStyle11"/>
          <w:sz w:val="30"/>
          <w:szCs w:val="30"/>
        </w:rPr>
        <w:t>детских удерживающих устройств, соответствующих весу и росту ребенка,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 в возрасте от пяти до двенадцати лет.</w:t>
      </w:r>
    </w:p>
    <w:p w:rsidR="00891891" w:rsidRPr="00BC4640" w:rsidRDefault="00891891" w:rsidP="00891891">
      <w:pPr>
        <w:pStyle w:val="Style5"/>
        <w:widowControl/>
        <w:ind w:firstLine="389"/>
        <w:rPr>
          <w:rStyle w:val="FontStyle11"/>
          <w:sz w:val="30"/>
          <w:szCs w:val="30"/>
        </w:rPr>
      </w:pPr>
      <w:r w:rsidRPr="00BC4640">
        <w:rPr>
          <w:rStyle w:val="FontStyle11"/>
          <w:sz w:val="30"/>
          <w:szCs w:val="30"/>
        </w:rPr>
        <w:t>Допускается перевозить детей в возрасте до двенадцати лет без использования детских удерживающих устройств, если рост ребенка превышает 150 сантиметров, а также в автомобиле-такси.</w:t>
      </w:r>
    </w:p>
    <w:p w:rsidR="002520D2" w:rsidRDefault="002520D2" w:rsidP="00891891">
      <w:pPr>
        <w:pStyle w:val="Style4"/>
        <w:widowControl/>
        <w:ind w:firstLine="389"/>
        <w:jc w:val="both"/>
        <w:rPr>
          <w:rStyle w:val="FontStyle11"/>
          <w:sz w:val="30"/>
          <w:szCs w:val="30"/>
        </w:rPr>
      </w:pPr>
      <w:r w:rsidRPr="002520D2">
        <w:rPr>
          <w:rStyle w:val="FontStyle11"/>
          <w:sz w:val="30"/>
          <w:szCs w:val="30"/>
        </w:rPr>
        <w:lastRenderedPageBreak/>
        <w:t>Дети активно используют</w:t>
      </w:r>
      <w:r w:rsidR="00891891" w:rsidRPr="002520D2">
        <w:rPr>
          <w:rStyle w:val="FontStyle11"/>
          <w:sz w:val="30"/>
          <w:szCs w:val="30"/>
        </w:rPr>
        <w:t xml:space="preserve"> </w:t>
      </w:r>
      <w:r w:rsidR="00891891" w:rsidRPr="002520D2">
        <w:rPr>
          <w:rStyle w:val="FontStyle11"/>
          <w:b/>
          <w:sz w:val="30"/>
          <w:szCs w:val="30"/>
        </w:rPr>
        <w:t>двухколесны</w:t>
      </w:r>
      <w:r w:rsidRPr="002520D2">
        <w:rPr>
          <w:rStyle w:val="FontStyle11"/>
          <w:b/>
          <w:sz w:val="30"/>
          <w:szCs w:val="30"/>
        </w:rPr>
        <w:t>е</w:t>
      </w:r>
      <w:r w:rsidR="00891891" w:rsidRPr="002520D2">
        <w:rPr>
          <w:rStyle w:val="FontStyle11"/>
          <w:b/>
          <w:sz w:val="30"/>
          <w:szCs w:val="30"/>
        </w:rPr>
        <w:t xml:space="preserve"> транспортны</w:t>
      </w:r>
      <w:r w:rsidRPr="002520D2">
        <w:rPr>
          <w:rStyle w:val="FontStyle11"/>
          <w:b/>
          <w:sz w:val="30"/>
          <w:szCs w:val="30"/>
        </w:rPr>
        <w:t>е</w:t>
      </w:r>
      <w:r w:rsidR="00891891" w:rsidRPr="002520D2">
        <w:rPr>
          <w:rStyle w:val="FontStyle11"/>
          <w:b/>
          <w:sz w:val="30"/>
          <w:szCs w:val="30"/>
        </w:rPr>
        <w:t xml:space="preserve"> средств</w:t>
      </w:r>
      <w:r w:rsidRPr="002520D2">
        <w:rPr>
          <w:rStyle w:val="FontStyle11"/>
          <w:b/>
          <w:sz w:val="30"/>
          <w:szCs w:val="30"/>
        </w:rPr>
        <w:t>а</w:t>
      </w:r>
      <w:r w:rsidR="00891891" w:rsidRPr="00BC4640">
        <w:rPr>
          <w:rStyle w:val="FontStyle11"/>
          <w:sz w:val="30"/>
          <w:szCs w:val="30"/>
        </w:rPr>
        <w:t xml:space="preserve">: </w:t>
      </w:r>
      <w:r w:rsidR="00891891" w:rsidRPr="006E3E27">
        <w:rPr>
          <w:rStyle w:val="FontStyle11"/>
          <w:b/>
          <w:sz w:val="30"/>
          <w:szCs w:val="30"/>
        </w:rPr>
        <w:t>велосипед</w:t>
      </w:r>
      <w:r>
        <w:rPr>
          <w:rStyle w:val="FontStyle11"/>
          <w:b/>
          <w:sz w:val="30"/>
          <w:szCs w:val="30"/>
        </w:rPr>
        <w:t>ы</w:t>
      </w:r>
      <w:r w:rsidR="00891891" w:rsidRPr="006E3E27">
        <w:rPr>
          <w:rStyle w:val="FontStyle11"/>
          <w:b/>
          <w:sz w:val="30"/>
          <w:szCs w:val="30"/>
        </w:rPr>
        <w:t>, мопед</w:t>
      </w:r>
      <w:r>
        <w:rPr>
          <w:rStyle w:val="FontStyle11"/>
          <w:b/>
          <w:sz w:val="30"/>
          <w:szCs w:val="30"/>
        </w:rPr>
        <w:t>ы</w:t>
      </w:r>
      <w:r w:rsidR="00891891" w:rsidRPr="00BC4640">
        <w:rPr>
          <w:rStyle w:val="FontStyle11"/>
          <w:sz w:val="30"/>
          <w:szCs w:val="30"/>
        </w:rPr>
        <w:t xml:space="preserve"> (скутеров)</w:t>
      </w:r>
      <w:r>
        <w:rPr>
          <w:rStyle w:val="FontStyle11"/>
          <w:sz w:val="30"/>
          <w:szCs w:val="30"/>
        </w:rPr>
        <w:t xml:space="preserve">, </w:t>
      </w:r>
      <w:proofErr w:type="spellStart"/>
      <w:r w:rsidRPr="002520D2">
        <w:rPr>
          <w:rStyle w:val="FontStyle11"/>
          <w:b/>
          <w:sz w:val="30"/>
          <w:szCs w:val="30"/>
        </w:rPr>
        <w:t>электросамокаты</w:t>
      </w:r>
      <w:proofErr w:type="spellEnd"/>
      <w:r w:rsidR="00891891" w:rsidRPr="00BC4640">
        <w:rPr>
          <w:rStyle w:val="FontStyle11"/>
          <w:sz w:val="30"/>
          <w:szCs w:val="30"/>
        </w:rPr>
        <w:t xml:space="preserve">. </w:t>
      </w:r>
    </w:p>
    <w:p w:rsidR="00891891" w:rsidRPr="00BC4640" w:rsidRDefault="00891891" w:rsidP="00891891">
      <w:pPr>
        <w:pStyle w:val="Style4"/>
        <w:widowControl/>
        <w:ind w:firstLine="389"/>
        <w:jc w:val="both"/>
        <w:rPr>
          <w:rStyle w:val="FontStyle11"/>
          <w:sz w:val="30"/>
          <w:szCs w:val="30"/>
        </w:rPr>
      </w:pPr>
      <w:r w:rsidRPr="00BC4640">
        <w:rPr>
          <w:rStyle w:val="FontStyle11"/>
          <w:sz w:val="30"/>
          <w:szCs w:val="30"/>
        </w:rPr>
        <w:t>Поэтому каждый родитель, прежде чем купить своему ребенку велосипед, должен обучить ребенка Правилам дорожного движения. Никто не может заменить родителей при обучении ребенка дисциплинированному поведению на дороге, соблюдению им правил безопасности!</w:t>
      </w:r>
    </w:p>
    <w:p w:rsidR="00891891" w:rsidRPr="00BC4640" w:rsidRDefault="00891891" w:rsidP="00891891">
      <w:pPr>
        <w:pStyle w:val="Style7"/>
        <w:widowControl/>
        <w:spacing w:line="346" w:lineRule="exact"/>
        <w:jc w:val="both"/>
        <w:rPr>
          <w:rStyle w:val="FontStyle12"/>
          <w:sz w:val="30"/>
          <w:szCs w:val="30"/>
        </w:rPr>
      </w:pPr>
      <w:r w:rsidRPr="00BC4640">
        <w:rPr>
          <w:rStyle w:val="FontStyle12"/>
          <w:sz w:val="30"/>
          <w:szCs w:val="30"/>
        </w:rPr>
        <w:t>Вы должны объяснить своему ребенку основные правила:</w:t>
      </w:r>
    </w:p>
    <w:p w:rsidR="00891891" w:rsidRPr="00BC4640" w:rsidRDefault="00891891" w:rsidP="00891891">
      <w:pPr>
        <w:pStyle w:val="Style3"/>
        <w:widowControl/>
        <w:numPr>
          <w:ilvl w:val="0"/>
          <w:numId w:val="2"/>
        </w:numPr>
        <w:tabs>
          <w:tab w:val="left" w:pos="226"/>
        </w:tabs>
        <w:spacing w:before="72"/>
        <w:rPr>
          <w:rStyle w:val="FontStyle11"/>
          <w:sz w:val="30"/>
          <w:szCs w:val="30"/>
        </w:rPr>
      </w:pPr>
      <w:r w:rsidRPr="00BC4640">
        <w:rPr>
          <w:rStyle w:val="FontStyle11"/>
          <w:sz w:val="30"/>
          <w:szCs w:val="30"/>
        </w:rPr>
        <w:t xml:space="preserve">кататься на велосипедах лучше всего во дворах или в жилой зоне, где мало автомобилей и невозможно </w:t>
      </w:r>
      <w:proofErr w:type="gramStart"/>
      <w:r w:rsidRPr="00BC4640">
        <w:rPr>
          <w:rStyle w:val="FontStyle11"/>
          <w:sz w:val="30"/>
          <w:szCs w:val="30"/>
        </w:rPr>
        <w:t>развить</w:t>
      </w:r>
      <w:proofErr w:type="gramEnd"/>
      <w:r w:rsidRPr="00BC4640">
        <w:rPr>
          <w:rStyle w:val="FontStyle11"/>
          <w:sz w:val="30"/>
          <w:szCs w:val="30"/>
        </w:rPr>
        <w:t xml:space="preserve"> большую скорость;</w:t>
      </w:r>
    </w:p>
    <w:p w:rsidR="00891891" w:rsidRPr="00BC4640" w:rsidRDefault="00891891" w:rsidP="00891891">
      <w:pPr>
        <w:pStyle w:val="Style3"/>
        <w:widowControl/>
        <w:numPr>
          <w:ilvl w:val="0"/>
          <w:numId w:val="2"/>
        </w:numPr>
        <w:tabs>
          <w:tab w:val="left" w:pos="226"/>
        </w:tabs>
        <w:rPr>
          <w:rStyle w:val="FontStyle11"/>
          <w:sz w:val="30"/>
          <w:szCs w:val="30"/>
        </w:rPr>
      </w:pPr>
      <w:r w:rsidRPr="00BC4640">
        <w:rPr>
          <w:rStyle w:val="FontStyle11"/>
          <w:sz w:val="30"/>
          <w:szCs w:val="30"/>
        </w:rPr>
        <w:t>ездить необходимо по специальным велосипедным дорожкам, а если их нет – по тротуарам, не мешая пешеходам;</w:t>
      </w:r>
    </w:p>
    <w:p w:rsidR="00891891" w:rsidRPr="00BC4640" w:rsidRDefault="00891891" w:rsidP="00891891">
      <w:pPr>
        <w:pStyle w:val="Style3"/>
        <w:widowControl/>
        <w:numPr>
          <w:ilvl w:val="0"/>
          <w:numId w:val="2"/>
        </w:numPr>
        <w:tabs>
          <w:tab w:val="left" w:pos="226"/>
        </w:tabs>
        <w:rPr>
          <w:rStyle w:val="FontStyle11"/>
          <w:sz w:val="30"/>
          <w:szCs w:val="30"/>
        </w:rPr>
      </w:pPr>
      <w:r w:rsidRPr="00BC4640">
        <w:rPr>
          <w:rStyle w:val="FontStyle11"/>
          <w:sz w:val="30"/>
          <w:szCs w:val="30"/>
        </w:rPr>
        <w:t>проезжая часть дороги – не место для езды на велосипеде;</w:t>
      </w:r>
    </w:p>
    <w:p w:rsidR="00891891" w:rsidRPr="00BC4640" w:rsidRDefault="00891891" w:rsidP="00891891">
      <w:pPr>
        <w:pStyle w:val="Style3"/>
        <w:widowControl/>
        <w:numPr>
          <w:ilvl w:val="0"/>
          <w:numId w:val="2"/>
        </w:numPr>
        <w:tabs>
          <w:tab w:val="left" w:pos="226"/>
        </w:tabs>
        <w:rPr>
          <w:rStyle w:val="FontStyle11"/>
          <w:sz w:val="30"/>
          <w:szCs w:val="30"/>
        </w:rPr>
      </w:pPr>
      <w:r w:rsidRPr="00BC4640">
        <w:rPr>
          <w:rStyle w:val="FontStyle11"/>
          <w:sz w:val="30"/>
          <w:szCs w:val="30"/>
        </w:rPr>
        <w:t>выезжать на велосипеде на проезжую часть дороги в случае необходимости разрешено только детям, достигшим 14 лет;</w:t>
      </w:r>
    </w:p>
    <w:p w:rsidR="00891891" w:rsidRDefault="00891891" w:rsidP="00891891">
      <w:pPr>
        <w:pStyle w:val="Style3"/>
        <w:widowControl/>
        <w:numPr>
          <w:ilvl w:val="0"/>
          <w:numId w:val="2"/>
        </w:numPr>
        <w:tabs>
          <w:tab w:val="left" w:pos="226"/>
        </w:tabs>
        <w:rPr>
          <w:rStyle w:val="FontStyle11"/>
          <w:sz w:val="30"/>
          <w:szCs w:val="30"/>
        </w:rPr>
      </w:pPr>
      <w:r w:rsidRPr="00BC4640">
        <w:rPr>
          <w:rStyle w:val="FontStyle11"/>
          <w:sz w:val="30"/>
          <w:szCs w:val="30"/>
        </w:rPr>
        <w:t xml:space="preserve">необходимо обязательно пользоваться средствами защиты: шлемом, наколенниками, налокотниками, накладками на запястье, а также в темное время суток – повязками, поясами, жилетами со </w:t>
      </w:r>
      <w:proofErr w:type="spellStart"/>
      <w:r w:rsidRPr="00BC4640">
        <w:rPr>
          <w:rStyle w:val="FontStyle11"/>
          <w:sz w:val="30"/>
          <w:szCs w:val="30"/>
        </w:rPr>
        <w:t>световозвращающими</w:t>
      </w:r>
      <w:proofErr w:type="spellEnd"/>
      <w:r w:rsidRPr="00BC4640">
        <w:rPr>
          <w:rStyle w:val="FontStyle11"/>
          <w:sz w:val="30"/>
          <w:szCs w:val="30"/>
        </w:rPr>
        <w:t xml:space="preserve"> элементами.</w:t>
      </w:r>
    </w:p>
    <w:p w:rsidR="00085210" w:rsidRPr="00B64486" w:rsidRDefault="00085210" w:rsidP="00085210">
      <w:pPr>
        <w:pStyle w:val="Style4"/>
        <w:widowControl/>
        <w:spacing w:before="5"/>
        <w:ind w:firstLine="706"/>
        <w:jc w:val="both"/>
        <w:rPr>
          <w:rStyle w:val="FontStyle11"/>
          <w:sz w:val="30"/>
          <w:szCs w:val="30"/>
        </w:rPr>
      </w:pPr>
      <w:r w:rsidRPr="00B64486">
        <w:rPr>
          <w:rStyle w:val="FontStyle11"/>
          <w:sz w:val="30"/>
          <w:szCs w:val="30"/>
        </w:rPr>
        <w:t>Необходимо постоянно напоминать реб</w:t>
      </w:r>
      <w:r>
        <w:rPr>
          <w:rStyle w:val="FontStyle11"/>
          <w:sz w:val="30"/>
          <w:szCs w:val="30"/>
        </w:rPr>
        <w:t>енку основные правила поведения.</w:t>
      </w:r>
    </w:p>
    <w:p w:rsidR="00085210" w:rsidRPr="00B64486" w:rsidRDefault="00085210" w:rsidP="00085210">
      <w:pPr>
        <w:pStyle w:val="Style7"/>
        <w:widowControl/>
        <w:spacing w:before="5" w:line="346" w:lineRule="exact"/>
        <w:jc w:val="both"/>
        <w:rPr>
          <w:rStyle w:val="FontStyle12"/>
          <w:sz w:val="30"/>
          <w:szCs w:val="30"/>
        </w:rPr>
      </w:pPr>
      <w:r w:rsidRPr="00B64486">
        <w:rPr>
          <w:rStyle w:val="FontStyle12"/>
          <w:sz w:val="30"/>
          <w:szCs w:val="30"/>
        </w:rPr>
        <w:t>При выходе из дома:</w:t>
      </w:r>
    </w:p>
    <w:p w:rsidR="00085210" w:rsidRPr="00B64486" w:rsidRDefault="00085210" w:rsidP="00085210">
      <w:pPr>
        <w:pStyle w:val="Style3"/>
        <w:widowControl/>
        <w:numPr>
          <w:ilvl w:val="0"/>
          <w:numId w:val="2"/>
        </w:numPr>
        <w:tabs>
          <w:tab w:val="left" w:pos="226"/>
        </w:tabs>
        <w:rPr>
          <w:rStyle w:val="FontStyle11"/>
          <w:sz w:val="30"/>
          <w:szCs w:val="30"/>
        </w:rPr>
      </w:pPr>
      <w:r w:rsidRPr="00B64486">
        <w:rPr>
          <w:rStyle w:val="FontStyle11"/>
          <w:sz w:val="30"/>
          <w:szCs w:val="30"/>
        </w:rPr>
        <w:t xml:space="preserve">обратите внимание ребенка на то, есть ли у подъезда дома </w:t>
      </w:r>
      <w:r w:rsidRPr="00B64486">
        <w:rPr>
          <w:rStyle w:val="FontStyle14"/>
          <w:sz w:val="30"/>
          <w:szCs w:val="30"/>
        </w:rPr>
        <w:t xml:space="preserve">движение </w:t>
      </w:r>
      <w:r w:rsidRPr="00B64486">
        <w:rPr>
          <w:rStyle w:val="FontStyle11"/>
          <w:sz w:val="30"/>
          <w:szCs w:val="30"/>
        </w:rPr>
        <w:t>транспорта;</w:t>
      </w:r>
    </w:p>
    <w:p w:rsidR="00085210" w:rsidRPr="00B64486" w:rsidRDefault="00085210" w:rsidP="00085210">
      <w:pPr>
        <w:pStyle w:val="Style3"/>
        <w:widowControl/>
        <w:numPr>
          <w:ilvl w:val="0"/>
          <w:numId w:val="2"/>
        </w:numPr>
        <w:tabs>
          <w:tab w:val="left" w:pos="226"/>
        </w:tabs>
        <w:rPr>
          <w:rStyle w:val="FontStyle11"/>
          <w:sz w:val="30"/>
          <w:szCs w:val="30"/>
        </w:rPr>
      </w:pPr>
      <w:r w:rsidRPr="00B64486">
        <w:rPr>
          <w:rStyle w:val="FontStyle11"/>
          <w:sz w:val="30"/>
          <w:szCs w:val="30"/>
        </w:rPr>
        <w:t>посмотрите, стоят ли у подъезда автомобили и растут ли деревья, ограничивающие обзорность; если да</w:t>
      </w:r>
      <w:r>
        <w:rPr>
          <w:rStyle w:val="FontStyle11"/>
          <w:sz w:val="30"/>
          <w:szCs w:val="30"/>
        </w:rPr>
        <w:t xml:space="preserve"> –</w:t>
      </w:r>
      <w:r w:rsidRPr="00B64486">
        <w:rPr>
          <w:rStyle w:val="FontStyle11"/>
          <w:sz w:val="30"/>
          <w:szCs w:val="30"/>
        </w:rPr>
        <w:t xml:space="preserve"> приостановитесь и оглядитесь, нет ли опасности.</w:t>
      </w:r>
    </w:p>
    <w:p w:rsidR="00085210" w:rsidRPr="00B64486" w:rsidRDefault="00085210" w:rsidP="00085210">
      <w:pPr>
        <w:pStyle w:val="Style7"/>
        <w:widowControl/>
        <w:spacing w:before="5" w:line="346" w:lineRule="exact"/>
        <w:jc w:val="both"/>
        <w:rPr>
          <w:rStyle w:val="FontStyle12"/>
          <w:sz w:val="30"/>
          <w:szCs w:val="30"/>
        </w:rPr>
      </w:pPr>
      <w:r w:rsidRPr="00B64486">
        <w:rPr>
          <w:rStyle w:val="FontStyle12"/>
          <w:sz w:val="30"/>
          <w:szCs w:val="30"/>
        </w:rPr>
        <w:t>При движении по тротуару:</w:t>
      </w:r>
    </w:p>
    <w:p w:rsidR="00085210" w:rsidRPr="00B64486" w:rsidRDefault="00085210" w:rsidP="00085210">
      <w:pPr>
        <w:pStyle w:val="Style3"/>
        <w:widowControl/>
        <w:tabs>
          <w:tab w:val="left" w:pos="350"/>
        </w:tabs>
        <w:rPr>
          <w:rStyle w:val="FontStyle11"/>
          <w:sz w:val="30"/>
          <w:szCs w:val="30"/>
        </w:rPr>
      </w:pPr>
      <w:r w:rsidRPr="00B64486">
        <w:rPr>
          <w:rStyle w:val="FontStyle11"/>
          <w:sz w:val="30"/>
          <w:szCs w:val="30"/>
        </w:rPr>
        <w:t>-</w:t>
      </w:r>
      <w:r w:rsidRPr="00B64486">
        <w:rPr>
          <w:rStyle w:val="FontStyle11"/>
          <w:sz w:val="30"/>
          <w:szCs w:val="30"/>
        </w:rPr>
        <w:tab/>
        <w:t xml:space="preserve">придерживайтесь правой стороны, при этом взрослый </w:t>
      </w:r>
      <w:r w:rsidRPr="00B64486">
        <w:rPr>
          <w:rStyle w:val="FontStyle14"/>
          <w:sz w:val="30"/>
          <w:szCs w:val="30"/>
        </w:rPr>
        <w:t xml:space="preserve">должен </w:t>
      </w:r>
      <w:r w:rsidRPr="00B64486">
        <w:rPr>
          <w:rStyle w:val="FontStyle11"/>
          <w:sz w:val="30"/>
          <w:szCs w:val="30"/>
        </w:rPr>
        <w:t>находиться со стороны проезжей части;</w:t>
      </w:r>
    </w:p>
    <w:p w:rsidR="00085210" w:rsidRPr="00B64486" w:rsidRDefault="00085210" w:rsidP="00085210">
      <w:pPr>
        <w:pStyle w:val="Style3"/>
        <w:widowControl/>
        <w:tabs>
          <w:tab w:val="left" w:pos="173"/>
        </w:tabs>
        <w:rPr>
          <w:rStyle w:val="FontStyle11"/>
          <w:sz w:val="30"/>
          <w:szCs w:val="30"/>
        </w:rPr>
      </w:pPr>
      <w:r w:rsidRPr="00B64486">
        <w:rPr>
          <w:rStyle w:val="FontStyle11"/>
          <w:sz w:val="30"/>
          <w:szCs w:val="30"/>
        </w:rPr>
        <w:t>-</w:t>
      </w:r>
      <w:r w:rsidRPr="00B64486">
        <w:rPr>
          <w:rStyle w:val="FontStyle11"/>
          <w:sz w:val="30"/>
          <w:szCs w:val="30"/>
        </w:rPr>
        <w:tab/>
        <w:t>крепко держите ребенка за руку;</w:t>
      </w:r>
    </w:p>
    <w:p w:rsidR="00085210" w:rsidRPr="00B64486" w:rsidRDefault="00085210" w:rsidP="00085210">
      <w:pPr>
        <w:pStyle w:val="Style3"/>
        <w:widowControl/>
        <w:tabs>
          <w:tab w:val="left" w:pos="298"/>
        </w:tabs>
        <w:rPr>
          <w:rStyle w:val="FontStyle11"/>
          <w:sz w:val="30"/>
          <w:szCs w:val="30"/>
        </w:rPr>
      </w:pPr>
      <w:r w:rsidRPr="00B64486">
        <w:rPr>
          <w:rStyle w:val="FontStyle11"/>
          <w:sz w:val="30"/>
          <w:szCs w:val="30"/>
        </w:rPr>
        <w:t>-</w:t>
      </w:r>
      <w:r w:rsidRPr="00B64486">
        <w:rPr>
          <w:rStyle w:val="FontStyle11"/>
          <w:sz w:val="30"/>
          <w:szCs w:val="30"/>
        </w:rPr>
        <w:tab/>
        <w:t>приучите ребенка, чтобы</w:t>
      </w:r>
      <w:r>
        <w:rPr>
          <w:rStyle w:val="FontStyle11"/>
          <w:sz w:val="30"/>
          <w:szCs w:val="30"/>
        </w:rPr>
        <w:t>,</w:t>
      </w:r>
      <w:r w:rsidRPr="00B64486">
        <w:rPr>
          <w:rStyle w:val="FontStyle11"/>
          <w:sz w:val="30"/>
          <w:szCs w:val="30"/>
        </w:rPr>
        <w:t xml:space="preserve"> двигаясь по </w:t>
      </w:r>
      <w:r w:rsidRPr="00B64486">
        <w:rPr>
          <w:rStyle w:val="FontStyle14"/>
          <w:sz w:val="30"/>
          <w:szCs w:val="30"/>
        </w:rPr>
        <w:t xml:space="preserve">тротуару, </w:t>
      </w:r>
      <w:r w:rsidRPr="00B64486">
        <w:rPr>
          <w:rStyle w:val="FontStyle11"/>
          <w:sz w:val="30"/>
          <w:szCs w:val="30"/>
        </w:rPr>
        <w:t xml:space="preserve">он внимательно наблюдал за выездом автомобилей из дворов и </w:t>
      </w:r>
      <w:r w:rsidRPr="00B64486">
        <w:rPr>
          <w:rStyle w:val="FontStyle14"/>
          <w:sz w:val="30"/>
          <w:szCs w:val="30"/>
        </w:rPr>
        <w:t xml:space="preserve">прилегающей </w:t>
      </w:r>
      <w:r w:rsidRPr="00B64486">
        <w:rPr>
          <w:rStyle w:val="FontStyle11"/>
          <w:sz w:val="30"/>
          <w:szCs w:val="30"/>
        </w:rPr>
        <w:t>территории.</w:t>
      </w:r>
    </w:p>
    <w:p w:rsidR="00085210" w:rsidRPr="00B64486" w:rsidRDefault="00085210" w:rsidP="00085210">
      <w:pPr>
        <w:pStyle w:val="Style7"/>
        <w:widowControl/>
        <w:spacing w:line="346" w:lineRule="exact"/>
        <w:jc w:val="both"/>
        <w:rPr>
          <w:rStyle w:val="FontStyle12"/>
          <w:sz w:val="30"/>
          <w:szCs w:val="30"/>
        </w:rPr>
      </w:pPr>
      <w:r w:rsidRPr="00B64486">
        <w:rPr>
          <w:rStyle w:val="FontStyle12"/>
          <w:sz w:val="30"/>
          <w:szCs w:val="30"/>
        </w:rPr>
        <w:t>При посадке и высадке из транспортного средства:</w:t>
      </w:r>
    </w:p>
    <w:p w:rsidR="00085210" w:rsidRPr="00B64486" w:rsidRDefault="00085210" w:rsidP="00085210">
      <w:pPr>
        <w:pStyle w:val="Style3"/>
        <w:widowControl/>
        <w:tabs>
          <w:tab w:val="left" w:pos="178"/>
        </w:tabs>
        <w:rPr>
          <w:rStyle w:val="FontStyle11"/>
          <w:sz w:val="30"/>
          <w:szCs w:val="30"/>
        </w:rPr>
      </w:pPr>
      <w:r w:rsidRPr="00B64486">
        <w:rPr>
          <w:rStyle w:val="FontStyle11"/>
          <w:sz w:val="30"/>
          <w:szCs w:val="30"/>
        </w:rPr>
        <w:t>-</w:t>
      </w:r>
      <w:r w:rsidRPr="00B64486">
        <w:rPr>
          <w:rStyle w:val="FontStyle11"/>
          <w:sz w:val="30"/>
          <w:szCs w:val="30"/>
        </w:rPr>
        <w:tab/>
        <w:t>выходите впереди ребенка, иначе ребенок может упасть или выбежать на проезжую часть;</w:t>
      </w:r>
    </w:p>
    <w:p w:rsidR="00085210" w:rsidRPr="00B64486" w:rsidRDefault="00085210" w:rsidP="00085210">
      <w:pPr>
        <w:pStyle w:val="Style3"/>
        <w:widowControl/>
        <w:tabs>
          <w:tab w:val="left" w:pos="355"/>
        </w:tabs>
        <w:rPr>
          <w:rStyle w:val="FontStyle11"/>
          <w:sz w:val="30"/>
          <w:szCs w:val="30"/>
        </w:rPr>
      </w:pPr>
      <w:r w:rsidRPr="00B64486">
        <w:rPr>
          <w:rStyle w:val="FontStyle11"/>
          <w:sz w:val="30"/>
          <w:szCs w:val="30"/>
        </w:rPr>
        <w:t>-</w:t>
      </w:r>
      <w:r w:rsidRPr="00B64486">
        <w:rPr>
          <w:rStyle w:val="FontStyle11"/>
          <w:sz w:val="30"/>
          <w:szCs w:val="30"/>
        </w:rPr>
        <w:tab/>
        <w:t xml:space="preserve">подходите к двери только после полной остановки </w:t>
      </w:r>
      <w:r w:rsidRPr="00B64486">
        <w:rPr>
          <w:rStyle w:val="FontStyle14"/>
          <w:sz w:val="30"/>
          <w:szCs w:val="30"/>
        </w:rPr>
        <w:t xml:space="preserve">автобуса </w:t>
      </w:r>
      <w:r>
        <w:rPr>
          <w:rStyle w:val="FontStyle11"/>
          <w:sz w:val="30"/>
          <w:szCs w:val="30"/>
        </w:rPr>
        <w:t>троллейбуса</w:t>
      </w:r>
      <w:r w:rsidRPr="00B64486">
        <w:rPr>
          <w:rStyle w:val="FontStyle11"/>
          <w:sz w:val="30"/>
          <w:szCs w:val="30"/>
        </w:rPr>
        <w:t>; не садитесь в последний момент, чтобы не прижало дверями;</w:t>
      </w:r>
    </w:p>
    <w:p w:rsidR="00085210" w:rsidRPr="00B64486" w:rsidRDefault="00085210" w:rsidP="00085210">
      <w:pPr>
        <w:pStyle w:val="Style3"/>
        <w:widowControl/>
        <w:numPr>
          <w:ilvl w:val="0"/>
          <w:numId w:val="3"/>
        </w:numPr>
        <w:tabs>
          <w:tab w:val="left" w:pos="216"/>
        </w:tabs>
        <w:rPr>
          <w:rStyle w:val="FontStyle11"/>
          <w:sz w:val="30"/>
          <w:szCs w:val="30"/>
        </w:rPr>
      </w:pPr>
      <w:r w:rsidRPr="00B64486">
        <w:rPr>
          <w:rStyle w:val="FontStyle11"/>
          <w:sz w:val="30"/>
          <w:szCs w:val="30"/>
        </w:rPr>
        <w:lastRenderedPageBreak/>
        <w:t>приучите ребенка быть внимательным в зоне остановки, так к</w:t>
      </w:r>
      <w:r>
        <w:rPr>
          <w:rStyle w:val="FontStyle11"/>
          <w:sz w:val="30"/>
          <w:szCs w:val="30"/>
        </w:rPr>
        <w:t>а</w:t>
      </w:r>
      <w:r w:rsidRPr="00B64486">
        <w:rPr>
          <w:rStyle w:val="FontStyle11"/>
          <w:sz w:val="30"/>
          <w:szCs w:val="30"/>
        </w:rPr>
        <w:t>к это опасное место: дорога обозревается плохо, пассажиры (могут вытолкнуть ребенка на дорогу</w:t>
      </w:r>
      <w:r>
        <w:rPr>
          <w:rStyle w:val="FontStyle11"/>
          <w:sz w:val="30"/>
          <w:szCs w:val="30"/>
        </w:rPr>
        <w:t>)</w:t>
      </w:r>
      <w:r w:rsidRPr="00B64486">
        <w:rPr>
          <w:rStyle w:val="FontStyle11"/>
          <w:sz w:val="30"/>
          <w:szCs w:val="30"/>
        </w:rPr>
        <w:t>;</w:t>
      </w:r>
    </w:p>
    <w:p w:rsidR="00085210" w:rsidRPr="00B64486" w:rsidRDefault="00085210" w:rsidP="00085210">
      <w:pPr>
        <w:pStyle w:val="Style3"/>
        <w:widowControl/>
        <w:numPr>
          <w:ilvl w:val="0"/>
          <w:numId w:val="3"/>
        </w:numPr>
        <w:tabs>
          <w:tab w:val="left" w:pos="216"/>
        </w:tabs>
        <w:spacing w:line="350" w:lineRule="exact"/>
        <w:rPr>
          <w:rStyle w:val="FontStyle11"/>
          <w:sz w:val="30"/>
          <w:szCs w:val="30"/>
        </w:rPr>
      </w:pPr>
      <w:r w:rsidRPr="00B64486">
        <w:rPr>
          <w:rStyle w:val="FontStyle11"/>
          <w:sz w:val="30"/>
          <w:szCs w:val="30"/>
        </w:rPr>
        <w:t xml:space="preserve">при </w:t>
      </w:r>
      <w:r>
        <w:rPr>
          <w:rStyle w:val="FontStyle11"/>
          <w:sz w:val="30"/>
          <w:szCs w:val="30"/>
        </w:rPr>
        <w:t xml:space="preserve">ожидании автобуса, троллейбуса </w:t>
      </w:r>
      <w:r w:rsidRPr="00B64486">
        <w:rPr>
          <w:rStyle w:val="FontStyle11"/>
          <w:sz w:val="30"/>
          <w:szCs w:val="30"/>
        </w:rPr>
        <w:t>стойте только на остановочных площадках, на тротуаре или обочине.</w:t>
      </w:r>
    </w:p>
    <w:p w:rsidR="00085210" w:rsidRPr="0065451B" w:rsidRDefault="00085210" w:rsidP="00085210">
      <w:pPr>
        <w:shd w:val="clear" w:color="auto" w:fill="FFFFFF"/>
        <w:ind w:firstLine="709"/>
        <w:jc w:val="both"/>
        <w:rPr>
          <w:sz w:val="30"/>
          <w:szCs w:val="30"/>
        </w:rPr>
      </w:pPr>
      <w:r w:rsidRPr="00B64486">
        <w:rPr>
          <w:rStyle w:val="FontStyle12"/>
          <w:sz w:val="30"/>
          <w:szCs w:val="30"/>
        </w:rPr>
        <w:t>Готовясь перейти дорогу:</w:t>
      </w:r>
    </w:p>
    <w:p w:rsidR="00085210" w:rsidRPr="00B64486" w:rsidRDefault="00085210" w:rsidP="00085210">
      <w:pPr>
        <w:pStyle w:val="Style3"/>
        <w:widowControl/>
        <w:tabs>
          <w:tab w:val="left" w:pos="851"/>
        </w:tabs>
        <w:spacing w:before="72"/>
        <w:rPr>
          <w:rStyle w:val="FontStyle11"/>
          <w:sz w:val="30"/>
          <w:szCs w:val="30"/>
        </w:rPr>
      </w:pPr>
      <w:r w:rsidRPr="00B64486">
        <w:rPr>
          <w:rStyle w:val="FontStyle11"/>
          <w:sz w:val="30"/>
          <w:szCs w:val="30"/>
        </w:rPr>
        <w:t>-</w:t>
      </w:r>
      <w:r w:rsidRPr="00B64486">
        <w:rPr>
          <w:rStyle w:val="FontStyle11"/>
          <w:sz w:val="30"/>
          <w:szCs w:val="30"/>
        </w:rPr>
        <w:tab/>
        <w:t>остановитесь, не доходя до края тротуара; осмотрите проезжую часть, обратив внимание ребенка на свои движения: остановку, повороты головы вправо-влево для осмотра дороги;</w:t>
      </w:r>
    </w:p>
    <w:p w:rsidR="00085210" w:rsidRPr="00B64486" w:rsidRDefault="00085210" w:rsidP="00085210">
      <w:pPr>
        <w:pStyle w:val="Style3"/>
        <w:widowControl/>
        <w:tabs>
          <w:tab w:val="left" w:pos="326"/>
          <w:tab w:val="left" w:pos="851"/>
        </w:tabs>
        <w:rPr>
          <w:rStyle w:val="FontStyle11"/>
          <w:sz w:val="30"/>
          <w:szCs w:val="30"/>
        </w:rPr>
      </w:pPr>
      <w:r w:rsidRPr="00B64486">
        <w:rPr>
          <w:rStyle w:val="FontStyle11"/>
          <w:sz w:val="30"/>
          <w:szCs w:val="30"/>
        </w:rPr>
        <w:t>-</w:t>
      </w:r>
      <w:r w:rsidRPr="00B64486">
        <w:rPr>
          <w:rStyle w:val="FontStyle11"/>
          <w:sz w:val="30"/>
          <w:szCs w:val="30"/>
        </w:rPr>
        <w:tab/>
        <w:t>не стойте с ребенком на краю тротуара: это опасно, т.к. из проезжающих автомобилей могу выступать перевозимые грузы и д</w:t>
      </w:r>
      <w:r>
        <w:rPr>
          <w:rStyle w:val="FontStyle11"/>
          <w:sz w:val="30"/>
          <w:szCs w:val="30"/>
        </w:rPr>
        <w:t>р</w:t>
      </w:r>
      <w:r w:rsidRPr="00B64486">
        <w:rPr>
          <w:rStyle w:val="FontStyle11"/>
          <w:sz w:val="30"/>
          <w:szCs w:val="30"/>
        </w:rPr>
        <w:t>.;</w:t>
      </w:r>
    </w:p>
    <w:p w:rsidR="00085210" w:rsidRPr="00B64486" w:rsidRDefault="00085210" w:rsidP="00085210">
      <w:pPr>
        <w:pStyle w:val="Style3"/>
        <w:widowControl/>
        <w:numPr>
          <w:ilvl w:val="0"/>
          <w:numId w:val="4"/>
        </w:numPr>
        <w:tabs>
          <w:tab w:val="left" w:pos="851"/>
          <w:tab w:val="left" w:pos="8707"/>
        </w:tabs>
        <w:rPr>
          <w:rStyle w:val="FontStyle11"/>
          <w:sz w:val="30"/>
          <w:szCs w:val="30"/>
        </w:rPr>
      </w:pPr>
      <w:r w:rsidRPr="00B64486">
        <w:rPr>
          <w:rStyle w:val="FontStyle11"/>
          <w:sz w:val="30"/>
          <w:szCs w:val="30"/>
        </w:rPr>
        <w:t>развивайте у ребенка наблюдательность, учите всматриваться вдаль, различать приближающиеся транспортные средства;</w:t>
      </w:r>
      <w:r w:rsidRPr="00B64486">
        <w:rPr>
          <w:rStyle w:val="FontStyle11"/>
          <w:sz w:val="30"/>
          <w:szCs w:val="30"/>
        </w:rPr>
        <w:tab/>
      </w:r>
    </w:p>
    <w:p w:rsidR="00085210" w:rsidRPr="00B64486" w:rsidRDefault="00085210" w:rsidP="00085210">
      <w:pPr>
        <w:pStyle w:val="Style3"/>
        <w:widowControl/>
        <w:numPr>
          <w:ilvl w:val="0"/>
          <w:numId w:val="4"/>
        </w:numPr>
        <w:tabs>
          <w:tab w:val="left" w:pos="851"/>
        </w:tabs>
        <w:rPr>
          <w:rStyle w:val="FontStyle11"/>
          <w:sz w:val="30"/>
          <w:szCs w:val="30"/>
        </w:rPr>
      </w:pPr>
      <w:r w:rsidRPr="00B64486">
        <w:rPr>
          <w:rStyle w:val="FontStyle11"/>
          <w:sz w:val="30"/>
          <w:szCs w:val="30"/>
        </w:rPr>
        <w:t xml:space="preserve">обратите внимание ребенка на транспортное средство, </w:t>
      </w:r>
      <w:r w:rsidRPr="00B64486">
        <w:rPr>
          <w:rStyle w:val="FontStyle15"/>
          <w:sz w:val="30"/>
          <w:szCs w:val="30"/>
        </w:rPr>
        <w:t xml:space="preserve">готовящееся </w:t>
      </w:r>
      <w:r w:rsidRPr="00B64486">
        <w:rPr>
          <w:rStyle w:val="FontStyle11"/>
          <w:sz w:val="30"/>
          <w:szCs w:val="30"/>
        </w:rPr>
        <w:t>к повороту, расскажите о сигналах указателей поворота у автомобилей.</w:t>
      </w:r>
    </w:p>
    <w:p w:rsidR="00085210" w:rsidRPr="00B64486" w:rsidRDefault="00085210" w:rsidP="00085210">
      <w:pPr>
        <w:pStyle w:val="Style7"/>
        <w:widowControl/>
        <w:spacing w:line="346" w:lineRule="exact"/>
        <w:jc w:val="both"/>
        <w:rPr>
          <w:rStyle w:val="FontStyle12"/>
          <w:sz w:val="30"/>
          <w:szCs w:val="30"/>
        </w:rPr>
      </w:pPr>
      <w:r w:rsidRPr="00B64486">
        <w:rPr>
          <w:rStyle w:val="FontStyle12"/>
          <w:sz w:val="30"/>
          <w:szCs w:val="30"/>
        </w:rPr>
        <w:t>При переходе проезжей части:</w:t>
      </w:r>
    </w:p>
    <w:p w:rsidR="00085210" w:rsidRPr="00B64486" w:rsidRDefault="00085210" w:rsidP="00085210">
      <w:pPr>
        <w:pStyle w:val="Style3"/>
        <w:widowControl/>
        <w:numPr>
          <w:ilvl w:val="0"/>
          <w:numId w:val="5"/>
        </w:numPr>
        <w:tabs>
          <w:tab w:val="left" w:pos="350"/>
        </w:tabs>
        <w:spacing w:before="10"/>
        <w:rPr>
          <w:rStyle w:val="FontStyle11"/>
          <w:sz w:val="30"/>
          <w:szCs w:val="30"/>
        </w:rPr>
      </w:pPr>
      <w:r w:rsidRPr="00B64486">
        <w:rPr>
          <w:rStyle w:val="FontStyle11"/>
          <w:sz w:val="30"/>
          <w:szCs w:val="30"/>
        </w:rPr>
        <w:t>переходите дорогу только по пешеходным переходам или на перекрестках, убедившись, что транспортные средства вас пропускают;</w:t>
      </w:r>
    </w:p>
    <w:p w:rsidR="00085210" w:rsidRPr="00B64486" w:rsidRDefault="00085210" w:rsidP="00085210">
      <w:pPr>
        <w:pStyle w:val="Style3"/>
        <w:widowControl/>
        <w:numPr>
          <w:ilvl w:val="0"/>
          <w:numId w:val="5"/>
        </w:numPr>
        <w:tabs>
          <w:tab w:val="left" w:pos="350"/>
        </w:tabs>
        <w:rPr>
          <w:rStyle w:val="FontStyle11"/>
          <w:sz w:val="30"/>
          <w:szCs w:val="30"/>
        </w:rPr>
      </w:pPr>
      <w:r w:rsidRPr="00B64486">
        <w:rPr>
          <w:rStyle w:val="FontStyle11"/>
          <w:sz w:val="30"/>
          <w:szCs w:val="30"/>
        </w:rPr>
        <w:t>идите только на зеленый сигнал светофора, даже если нет транспортных средств;</w:t>
      </w:r>
    </w:p>
    <w:p w:rsidR="00085210" w:rsidRPr="00B64486" w:rsidRDefault="00085210" w:rsidP="00085210">
      <w:pPr>
        <w:pStyle w:val="Style3"/>
        <w:widowControl/>
        <w:numPr>
          <w:ilvl w:val="0"/>
          <w:numId w:val="6"/>
        </w:numPr>
        <w:tabs>
          <w:tab w:val="left" w:pos="178"/>
        </w:tabs>
        <w:rPr>
          <w:rStyle w:val="FontStyle11"/>
          <w:sz w:val="30"/>
          <w:szCs w:val="30"/>
        </w:rPr>
      </w:pPr>
      <w:r w:rsidRPr="00B64486">
        <w:rPr>
          <w:rStyle w:val="FontStyle11"/>
          <w:sz w:val="30"/>
          <w:szCs w:val="30"/>
        </w:rPr>
        <w:t>выходя на проезжую часть, будьте предельно внимательны;</w:t>
      </w:r>
    </w:p>
    <w:p w:rsidR="00085210" w:rsidRPr="00B64486" w:rsidRDefault="00085210" w:rsidP="00085210">
      <w:pPr>
        <w:pStyle w:val="Style3"/>
        <w:widowControl/>
        <w:numPr>
          <w:ilvl w:val="0"/>
          <w:numId w:val="6"/>
        </w:numPr>
        <w:tabs>
          <w:tab w:val="left" w:pos="178"/>
        </w:tabs>
        <w:rPr>
          <w:rStyle w:val="FontStyle11"/>
          <w:sz w:val="30"/>
          <w:szCs w:val="30"/>
        </w:rPr>
      </w:pPr>
      <w:r w:rsidRPr="00B64486">
        <w:rPr>
          <w:rStyle w:val="FontStyle11"/>
          <w:sz w:val="30"/>
          <w:szCs w:val="30"/>
        </w:rPr>
        <w:t>не спешите и не бегите, переходите дорогу размеренно;</w:t>
      </w:r>
    </w:p>
    <w:p w:rsidR="00085210" w:rsidRPr="00B64486" w:rsidRDefault="00085210" w:rsidP="00085210">
      <w:pPr>
        <w:pStyle w:val="Style3"/>
        <w:widowControl/>
        <w:numPr>
          <w:ilvl w:val="0"/>
          <w:numId w:val="6"/>
        </w:numPr>
        <w:tabs>
          <w:tab w:val="left" w:pos="178"/>
        </w:tabs>
        <w:rPr>
          <w:rStyle w:val="FontStyle11"/>
          <w:sz w:val="30"/>
          <w:szCs w:val="30"/>
        </w:rPr>
      </w:pPr>
      <w:r w:rsidRPr="00B64486">
        <w:rPr>
          <w:rStyle w:val="FontStyle11"/>
          <w:sz w:val="30"/>
          <w:szCs w:val="30"/>
        </w:rPr>
        <w:t>не переходите проезжую часть под углом, объясните ребенку, что так хуже видно дорогу;</w:t>
      </w:r>
    </w:p>
    <w:p w:rsidR="00085210" w:rsidRPr="00B64486" w:rsidRDefault="00085210" w:rsidP="00085210">
      <w:pPr>
        <w:pStyle w:val="Style3"/>
        <w:widowControl/>
        <w:numPr>
          <w:ilvl w:val="0"/>
          <w:numId w:val="6"/>
        </w:numPr>
        <w:tabs>
          <w:tab w:val="left" w:pos="178"/>
        </w:tabs>
        <w:spacing w:before="5"/>
        <w:rPr>
          <w:rStyle w:val="FontStyle11"/>
          <w:sz w:val="30"/>
          <w:szCs w:val="30"/>
        </w:rPr>
      </w:pPr>
      <w:r w:rsidRPr="00B64486">
        <w:rPr>
          <w:rStyle w:val="FontStyle11"/>
          <w:sz w:val="30"/>
          <w:szCs w:val="30"/>
        </w:rPr>
        <w:t>не выходите с ребенком на проезжую часть из-за стоящего автомобиля или кустов, не осмотрев предварительно дорогу;</w:t>
      </w:r>
    </w:p>
    <w:p w:rsidR="00085210" w:rsidRPr="00B64486" w:rsidRDefault="00085210" w:rsidP="00085210">
      <w:pPr>
        <w:pStyle w:val="Style3"/>
        <w:widowControl/>
        <w:numPr>
          <w:ilvl w:val="0"/>
          <w:numId w:val="6"/>
        </w:numPr>
        <w:tabs>
          <w:tab w:val="left" w:pos="178"/>
        </w:tabs>
        <w:rPr>
          <w:rStyle w:val="FontStyle11"/>
          <w:sz w:val="30"/>
          <w:szCs w:val="30"/>
        </w:rPr>
      </w:pPr>
      <w:r w:rsidRPr="00B64486">
        <w:rPr>
          <w:rStyle w:val="FontStyle11"/>
          <w:sz w:val="30"/>
          <w:szCs w:val="30"/>
        </w:rPr>
        <w:t>не торопитесь перейти дорогу, если на другой стороне вы увидели друзей, нужный автобус; объясните ребенку, что это опасно;</w:t>
      </w:r>
    </w:p>
    <w:p w:rsidR="00085210" w:rsidRPr="00B64486" w:rsidRDefault="00085210" w:rsidP="00085210">
      <w:pPr>
        <w:pStyle w:val="Style3"/>
        <w:widowControl/>
        <w:numPr>
          <w:ilvl w:val="0"/>
          <w:numId w:val="6"/>
        </w:numPr>
        <w:tabs>
          <w:tab w:val="left" w:pos="178"/>
        </w:tabs>
        <w:rPr>
          <w:rStyle w:val="FontStyle11"/>
          <w:sz w:val="30"/>
          <w:szCs w:val="30"/>
        </w:rPr>
      </w:pPr>
      <w:r w:rsidRPr="00B64486">
        <w:rPr>
          <w:rStyle w:val="FontStyle11"/>
          <w:sz w:val="30"/>
          <w:szCs w:val="30"/>
        </w:rPr>
        <w:t>при переходе проезжей части на нерегулируемом перекрестке учите ребенка внимательно следить за началом движения транспортных средств;</w:t>
      </w:r>
    </w:p>
    <w:p w:rsidR="00085210" w:rsidRPr="00B64486" w:rsidRDefault="00085210" w:rsidP="00085210">
      <w:pPr>
        <w:shd w:val="clear" w:color="auto" w:fill="FFFFFF"/>
        <w:ind w:firstLine="709"/>
        <w:jc w:val="both"/>
        <w:rPr>
          <w:sz w:val="30"/>
          <w:szCs w:val="30"/>
        </w:rPr>
      </w:pPr>
      <w:r w:rsidRPr="00B64486">
        <w:rPr>
          <w:rStyle w:val="FontStyle11"/>
          <w:sz w:val="30"/>
          <w:szCs w:val="30"/>
        </w:rPr>
        <w:t>-</w:t>
      </w:r>
      <w:r w:rsidRPr="00B64486">
        <w:rPr>
          <w:rStyle w:val="FontStyle11"/>
          <w:sz w:val="30"/>
          <w:szCs w:val="30"/>
        </w:rPr>
        <w:tab/>
        <w:t xml:space="preserve">объясните ребенку, что даже дорогу, где малая интенсивность движения, переходить надо осторожно, так как автомобиль </w:t>
      </w:r>
      <w:r>
        <w:rPr>
          <w:rStyle w:val="FontStyle11"/>
          <w:sz w:val="30"/>
          <w:szCs w:val="30"/>
        </w:rPr>
        <w:t>м</w:t>
      </w:r>
      <w:r w:rsidRPr="00B64486">
        <w:rPr>
          <w:rStyle w:val="FontStyle11"/>
          <w:sz w:val="30"/>
          <w:szCs w:val="30"/>
        </w:rPr>
        <w:t>ожет внезапно выехать со двора, из переулка.</w:t>
      </w:r>
    </w:p>
    <w:p w:rsidR="00085210" w:rsidRPr="00BC4640" w:rsidRDefault="00E931A0" w:rsidP="00E931A0">
      <w:pPr>
        <w:pStyle w:val="Style3"/>
        <w:widowControl/>
        <w:tabs>
          <w:tab w:val="left" w:pos="226"/>
        </w:tabs>
        <w:ind w:firstLine="709"/>
        <w:rPr>
          <w:rStyle w:val="FontStyle11"/>
          <w:sz w:val="30"/>
          <w:szCs w:val="30"/>
        </w:rPr>
      </w:pPr>
      <w:r w:rsidRPr="002A12F0">
        <w:rPr>
          <w:sz w:val="30"/>
          <w:szCs w:val="30"/>
        </w:rPr>
        <w:t xml:space="preserve">Одним словом, </w:t>
      </w:r>
      <w:r w:rsidRPr="00E931A0">
        <w:rPr>
          <w:b/>
          <w:sz w:val="30"/>
          <w:szCs w:val="30"/>
        </w:rPr>
        <w:t>безопасность детей</w:t>
      </w:r>
      <w:r w:rsidRPr="002A12F0">
        <w:rPr>
          <w:sz w:val="30"/>
          <w:szCs w:val="30"/>
        </w:rPr>
        <w:t xml:space="preserve"> – </w:t>
      </w:r>
      <w:r>
        <w:rPr>
          <w:sz w:val="30"/>
          <w:szCs w:val="30"/>
        </w:rPr>
        <w:t>в первую очередь</w:t>
      </w:r>
      <w:r w:rsidRPr="002A12F0">
        <w:rPr>
          <w:sz w:val="30"/>
          <w:szCs w:val="30"/>
        </w:rPr>
        <w:t xml:space="preserve"> дело рук их родителей.</w:t>
      </w:r>
    </w:p>
    <w:p w:rsidR="004863B8" w:rsidRDefault="004863B8" w:rsidP="004863B8">
      <w:pPr>
        <w:shd w:val="clear" w:color="auto" w:fill="FFFFFF"/>
        <w:jc w:val="right"/>
        <w:rPr>
          <w:sz w:val="23"/>
          <w:szCs w:val="23"/>
          <w:lang w:eastAsia="en-US"/>
        </w:rPr>
      </w:pPr>
    </w:p>
    <w:p w:rsidR="004863B8" w:rsidRDefault="004863B8" w:rsidP="004863B8">
      <w:pPr>
        <w:shd w:val="clear" w:color="auto" w:fill="FFFFFF"/>
        <w:jc w:val="right"/>
        <w:rPr>
          <w:sz w:val="23"/>
          <w:szCs w:val="23"/>
          <w:lang w:eastAsia="en-US"/>
        </w:rPr>
      </w:pPr>
    </w:p>
    <w:p w:rsidR="004863B8" w:rsidRDefault="004863B8" w:rsidP="004863B8">
      <w:pPr>
        <w:shd w:val="clear" w:color="auto" w:fill="FFFFFF"/>
        <w:jc w:val="right"/>
        <w:rPr>
          <w:sz w:val="23"/>
          <w:szCs w:val="23"/>
          <w:lang w:eastAsia="en-US"/>
        </w:rPr>
      </w:pPr>
    </w:p>
    <w:p w:rsidR="00891891" w:rsidRPr="00BC4640" w:rsidRDefault="004863B8" w:rsidP="004863B8">
      <w:pPr>
        <w:shd w:val="clear" w:color="auto" w:fill="FFFFFF"/>
        <w:jc w:val="right"/>
        <w:rPr>
          <w:sz w:val="30"/>
          <w:szCs w:val="30"/>
        </w:rPr>
      </w:pPr>
      <w:r>
        <w:rPr>
          <w:sz w:val="23"/>
          <w:szCs w:val="23"/>
          <w:lang w:eastAsia="en-US"/>
        </w:rPr>
        <w:t>Комитет идеологической работы</w:t>
      </w:r>
      <w:r w:rsidRPr="003C0581">
        <w:rPr>
          <w:sz w:val="23"/>
          <w:szCs w:val="23"/>
        </w:rPr>
        <w:t xml:space="preserve"> и по делам молодежи облисполкома</w:t>
      </w:r>
    </w:p>
    <w:sectPr w:rsidR="00891891" w:rsidRPr="00BC4640" w:rsidSect="004863B8">
      <w:headerReference w:type="default" r:id="rId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59" w:rsidRDefault="00433F59" w:rsidP="00775700">
      <w:r>
        <w:separator/>
      </w:r>
    </w:p>
  </w:endnote>
  <w:endnote w:type="continuationSeparator" w:id="0">
    <w:p w:rsidR="00433F59" w:rsidRDefault="00433F59" w:rsidP="0077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59" w:rsidRDefault="00433F59" w:rsidP="00775700">
      <w:r>
        <w:separator/>
      </w:r>
    </w:p>
  </w:footnote>
  <w:footnote w:type="continuationSeparator" w:id="0">
    <w:p w:rsidR="00433F59" w:rsidRDefault="00433F59" w:rsidP="00775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704857"/>
      <w:docPartObj>
        <w:docPartGallery w:val="Page Numbers (Top of Page)"/>
        <w:docPartUnique/>
      </w:docPartObj>
    </w:sdtPr>
    <w:sdtEndPr/>
    <w:sdtContent>
      <w:p w:rsidR="00775700" w:rsidRDefault="00775700">
        <w:pPr>
          <w:pStyle w:val="a4"/>
          <w:jc w:val="right"/>
        </w:pPr>
        <w:r>
          <w:fldChar w:fldCharType="begin"/>
        </w:r>
        <w:r>
          <w:instrText>PAGE   \* MERGEFORMAT</w:instrText>
        </w:r>
        <w:r>
          <w:fldChar w:fldCharType="separate"/>
        </w:r>
        <w:r w:rsidR="00B25CB4">
          <w:rPr>
            <w:noProof/>
          </w:rPr>
          <w:t>2</w:t>
        </w:r>
        <w:r>
          <w:fldChar w:fldCharType="end"/>
        </w:r>
      </w:p>
    </w:sdtContent>
  </w:sdt>
  <w:p w:rsidR="00775700" w:rsidRDefault="007757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EE7A4E"/>
    <w:lvl w:ilvl="0">
      <w:numFmt w:val="bullet"/>
      <w:lvlText w:val="*"/>
      <w:lvlJc w:val="left"/>
    </w:lvl>
  </w:abstractNum>
  <w:num w:numId="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891"/>
    <w:rsid w:val="00005CC0"/>
    <w:rsid w:val="000063F3"/>
    <w:rsid w:val="000066E7"/>
    <w:rsid w:val="000146D2"/>
    <w:rsid w:val="00022EBC"/>
    <w:rsid w:val="00023E09"/>
    <w:rsid w:val="0002432A"/>
    <w:rsid w:val="00024F8B"/>
    <w:rsid w:val="000259FE"/>
    <w:rsid w:val="00027805"/>
    <w:rsid w:val="00031AFE"/>
    <w:rsid w:val="00036261"/>
    <w:rsid w:val="00047767"/>
    <w:rsid w:val="00055EA7"/>
    <w:rsid w:val="0006173C"/>
    <w:rsid w:val="000648E7"/>
    <w:rsid w:val="00067C2E"/>
    <w:rsid w:val="00076D4F"/>
    <w:rsid w:val="00085210"/>
    <w:rsid w:val="00085829"/>
    <w:rsid w:val="00085F69"/>
    <w:rsid w:val="00087A16"/>
    <w:rsid w:val="00087CDA"/>
    <w:rsid w:val="00087F37"/>
    <w:rsid w:val="00091DBB"/>
    <w:rsid w:val="000952FB"/>
    <w:rsid w:val="000A2C2A"/>
    <w:rsid w:val="000A2FBD"/>
    <w:rsid w:val="000A3141"/>
    <w:rsid w:val="000B4D1D"/>
    <w:rsid w:val="000B543F"/>
    <w:rsid w:val="000B57A3"/>
    <w:rsid w:val="000C1653"/>
    <w:rsid w:val="000C7B89"/>
    <w:rsid w:val="000D18F6"/>
    <w:rsid w:val="000E12CE"/>
    <w:rsid w:val="000E1FFC"/>
    <w:rsid w:val="000F4CC6"/>
    <w:rsid w:val="00100F87"/>
    <w:rsid w:val="00111DE5"/>
    <w:rsid w:val="00113AA6"/>
    <w:rsid w:val="00115700"/>
    <w:rsid w:val="00115720"/>
    <w:rsid w:val="00135FD6"/>
    <w:rsid w:val="00143289"/>
    <w:rsid w:val="00146C26"/>
    <w:rsid w:val="00150626"/>
    <w:rsid w:val="00151249"/>
    <w:rsid w:val="001534C7"/>
    <w:rsid w:val="00156FBF"/>
    <w:rsid w:val="00163194"/>
    <w:rsid w:val="00170DA3"/>
    <w:rsid w:val="001721A2"/>
    <w:rsid w:val="00177101"/>
    <w:rsid w:val="001802F6"/>
    <w:rsid w:val="0018355A"/>
    <w:rsid w:val="001877F9"/>
    <w:rsid w:val="00190300"/>
    <w:rsid w:val="00194540"/>
    <w:rsid w:val="00194628"/>
    <w:rsid w:val="0019618C"/>
    <w:rsid w:val="0019702E"/>
    <w:rsid w:val="001A028B"/>
    <w:rsid w:val="001A5220"/>
    <w:rsid w:val="001A717E"/>
    <w:rsid w:val="001A71BB"/>
    <w:rsid w:val="001B0AE5"/>
    <w:rsid w:val="001B4981"/>
    <w:rsid w:val="001C4A12"/>
    <w:rsid w:val="001C4D84"/>
    <w:rsid w:val="001C522F"/>
    <w:rsid w:val="001C5C1B"/>
    <w:rsid w:val="001C650E"/>
    <w:rsid w:val="001D14D7"/>
    <w:rsid w:val="001D3B88"/>
    <w:rsid w:val="001D4C02"/>
    <w:rsid w:val="001D4E94"/>
    <w:rsid w:val="001D5DE6"/>
    <w:rsid w:val="001E046F"/>
    <w:rsid w:val="001E57A0"/>
    <w:rsid w:val="001E637F"/>
    <w:rsid w:val="001F78B9"/>
    <w:rsid w:val="001F7C69"/>
    <w:rsid w:val="0020179A"/>
    <w:rsid w:val="00202F73"/>
    <w:rsid w:val="00203EAE"/>
    <w:rsid w:val="00205B80"/>
    <w:rsid w:val="00206B38"/>
    <w:rsid w:val="002129A1"/>
    <w:rsid w:val="00212AC1"/>
    <w:rsid w:val="00212FC9"/>
    <w:rsid w:val="002133BE"/>
    <w:rsid w:val="00214220"/>
    <w:rsid w:val="002179D6"/>
    <w:rsid w:val="00223CE3"/>
    <w:rsid w:val="00231B23"/>
    <w:rsid w:val="002353F6"/>
    <w:rsid w:val="002372B7"/>
    <w:rsid w:val="002418AF"/>
    <w:rsid w:val="00245E1C"/>
    <w:rsid w:val="002520D2"/>
    <w:rsid w:val="00253E76"/>
    <w:rsid w:val="002617E2"/>
    <w:rsid w:val="0026398E"/>
    <w:rsid w:val="00263EA3"/>
    <w:rsid w:val="0026556F"/>
    <w:rsid w:val="002739F2"/>
    <w:rsid w:val="00285663"/>
    <w:rsid w:val="002931C9"/>
    <w:rsid w:val="002951B6"/>
    <w:rsid w:val="00296F2F"/>
    <w:rsid w:val="00297C59"/>
    <w:rsid w:val="002A0FBE"/>
    <w:rsid w:val="002A32A5"/>
    <w:rsid w:val="002A393A"/>
    <w:rsid w:val="002A6C49"/>
    <w:rsid w:val="002B1A3C"/>
    <w:rsid w:val="002B1C00"/>
    <w:rsid w:val="002B25D0"/>
    <w:rsid w:val="002B33A0"/>
    <w:rsid w:val="002B4223"/>
    <w:rsid w:val="002B4FF5"/>
    <w:rsid w:val="002B6CDA"/>
    <w:rsid w:val="002C2EFD"/>
    <w:rsid w:val="002C3EDA"/>
    <w:rsid w:val="002C4055"/>
    <w:rsid w:val="002C5EBF"/>
    <w:rsid w:val="002C76B7"/>
    <w:rsid w:val="002D0E86"/>
    <w:rsid w:val="002D2454"/>
    <w:rsid w:val="002D2DAB"/>
    <w:rsid w:val="002D600F"/>
    <w:rsid w:val="002E0A6C"/>
    <w:rsid w:val="002E14F9"/>
    <w:rsid w:val="002E18A1"/>
    <w:rsid w:val="002E28E6"/>
    <w:rsid w:val="002E3BEB"/>
    <w:rsid w:val="002E4670"/>
    <w:rsid w:val="002E67C2"/>
    <w:rsid w:val="002E68F1"/>
    <w:rsid w:val="002F16EF"/>
    <w:rsid w:val="002F1F74"/>
    <w:rsid w:val="002F66C8"/>
    <w:rsid w:val="002F727C"/>
    <w:rsid w:val="003011AE"/>
    <w:rsid w:val="00303487"/>
    <w:rsid w:val="003060CE"/>
    <w:rsid w:val="00310A57"/>
    <w:rsid w:val="00311002"/>
    <w:rsid w:val="00313355"/>
    <w:rsid w:val="00313EB3"/>
    <w:rsid w:val="00314107"/>
    <w:rsid w:val="00317745"/>
    <w:rsid w:val="00326458"/>
    <w:rsid w:val="003340B3"/>
    <w:rsid w:val="00337682"/>
    <w:rsid w:val="00340209"/>
    <w:rsid w:val="0034250D"/>
    <w:rsid w:val="00343D74"/>
    <w:rsid w:val="003541E4"/>
    <w:rsid w:val="0036063F"/>
    <w:rsid w:val="00362053"/>
    <w:rsid w:val="00365A1E"/>
    <w:rsid w:val="00367072"/>
    <w:rsid w:val="003672C5"/>
    <w:rsid w:val="00370780"/>
    <w:rsid w:val="00371C30"/>
    <w:rsid w:val="003722CB"/>
    <w:rsid w:val="00374FB3"/>
    <w:rsid w:val="003765A3"/>
    <w:rsid w:val="003809F0"/>
    <w:rsid w:val="00381C06"/>
    <w:rsid w:val="00382555"/>
    <w:rsid w:val="003835F1"/>
    <w:rsid w:val="00390266"/>
    <w:rsid w:val="00394C6D"/>
    <w:rsid w:val="00395FE8"/>
    <w:rsid w:val="003A0EAC"/>
    <w:rsid w:val="003A4EFB"/>
    <w:rsid w:val="003B0D9B"/>
    <w:rsid w:val="003B48AC"/>
    <w:rsid w:val="003C194D"/>
    <w:rsid w:val="003C2AE6"/>
    <w:rsid w:val="003C5BBB"/>
    <w:rsid w:val="003C706B"/>
    <w:rsid w:val="003D04D3"/>
    <w:rsid w:val="003D0C6C"/>
    <w:rsid w:val="003D55E4"/>
    <w:rsid w:val="003E3F30"/>
    <w:rsid w:val="003E7071"/>
    <w:rsid w:val="003F0682"/>
    <w:rsid w:val="003F3920"/>
    <w:rsid w:val="003F7AA1"/>
    <w:rsid w:val="00410710"/>
    <w:rsid w:val="00410DB5"/>
    <w:rsid w:val="0041192E"/>
    <w:rsid w:val="00421787"/>
    <w:rsid w:val="004268F8"/>
    <w:rsid w:val="00426CD5"/>
    <w:rsid w:val="004270D5"/>
    <w:rsid w:val="004308E6"/>
    <w:rsid w:val="004338BC"/>
    <w:rsid w:val="00433F59"/>
    <w:rsid w:val="00436124"/>
    <w:rsid w:val="0045255C"/>
    <w:rsid w:val="004656A7"/>
    <w:rsid w:val="004707B4"/>
    <w:rsid w:val="00470A4E"/>
    <w:rsid w:val="004728B0"/>
    <w:rsid w:val="004734F3"/>
    <w:rsid w:val="004808D5"/>
    <w:rsid w:val="0048377F"/>
    <w:rsid w:val="00483D81"/>
    <w:rsid w:val="004844E1"/>
    <w:rsid w:val="004846DB"/>
    <w:rsid w:val="00485237"/>
    <w:rsid w:val="004860A9"/>
    <w:rsid w:val="004863B8"/>
    <w:rsid w:val="00487F68"/>
    <w:rsid w:val="00490584"/>
    <w:rsid w:val="00492628"/>
    <w:rsid w:val="0049270E"/>
    <w:rsid w:val="0049713A"/>
    <w:rsid w:val="004A2E09"/>
    <w:rsid w:val="004A3E08"/>
    <w:rsid w:val="004B21F2"/>
    <w:rsid w:val="004B26B5"/>
    <w:rsid w:val="004B3FAE"/>
    <w:rsid w:val="004C2C91"/>
    <w:rsid w:val="004C3392"/>
    <w:rsid w:val="004C66BC"/>
    <w:rsid w:val="004C7011"/>
    <w:rsid w:val="004D184C"/>
    <w:rsid w:val="004D20A9"/>
    <w:rsid w:val="004D29D1"/>
    <w:rsid w:val="004E384D"/>
    <w:rsid w:val="004F1420"/>
    <w:rsid w:val="004F2D9D"/>
    <w:rsid w:val="004F4C2B"/>
    <w:rsid w:val="004F7702"/>
    <w:rsid w:val="0050049F"/>
    <w:rsid w:val="0050512F"/>
    <w:rsid w:val="00505691"/>
    <w:rsid w:val="0051086F"/>
    <w:rsid w:val="00510F4F"/>
    <w:rsid w:val="00510FE3"/>
    <w:rsid w:val="0051391C"/>
    <w:rsid w:val="00513CB7"/>
    <w:rsid w:val="00516653"/>
    <w:rsid w:val="00526608"/>
    <w:rsid w:val="00526D52"/>
    <w:rsid w:val="00533AAF"/>
    <w:rsid w:val="005364D6"/>
    <w:rsid w:val="00542BD2"/>
    <w:rsid w:val="00542C79"/>
    <w:rsid w:val="0054334A"/>
    <w:rsid w:val="00543593"/>
    <w:rsid w:val="00546684"/>
    <w:rsid w:val="00546AD1"/>
    <w:rsid w:val="00550BBA"/>
    <w:rsid w:val="005514AB"/>
    <w:rsid w:val="005537B9"/>
    <w:rsid w:val="00553FF1"/>
    <w:rsid w:val="00554891"/>
    <w:rsid w:val="005721ED"/>
    <w:rsid w:val="00572382"/>
    <w:rsid w:val="005751F5"/>
    <w:rsid w:val="005758E0"/>
    <w:rsid w:val="00576837"/>
    <w:rsid w:val="00585B76"/>
    <w:rsid w:val="0058771B"/>
    <w:rsid w:val="00590312"/>
    <w:rsid w:val="00595D74"/>
    <w:rsid w:val="005960B5"/>
    <w:rsid w:val="005976B7"/>
    <w:rsid w:val="005A2441"/>
    <w:rsid w:val="005A2B65"/>
    <w:rsid w:val="005A31D8"/>
    <w:rsid w:val="005A6D50"/>
    <w:rsid w:val="005A6F38"/>
    <w:rsid w:val="005B0D15"/>
    <w:rsid w:val="005B4D5D"/>
    <w:rsid w:val="005B53D0"/>
    <w:rsid w:val="005B6D66"/>
    <w:rsid w:val="005C029B"/>
    <w:rsid w:val="005C336F"/>
    <w:rsid w:val="005C3B13"/>
    <w:rsid w:val="005D0900"/>
    <w:rsid w:val="005D3173"/>
    <w:rsid w:val="005D437B"/>
    <w:rsid w:val="005E4398"/>
    <w:rsid w:val="005E7366"/>
    <w:rsid w:val="005F060C"/>
    <w:rsid w:val="005F2578"/>
    <w:rsid w:val="005F3732"/>
    <w:rsid w:val="005F4A1D"/>
    <w:rsid w:val="005F5088"/>
    <w:rsid w:val="005F6079"/>
    <w:rsid w:val="005F61BF"/>
    <w:rsid w:val="0060123B"/>
    <w:rsid w:val="0060169F"/>
    <w:rsid w:val="00602241"/>
    <w:rsid w:val="00603092"/>
    <w:rsid w:val="00604150"/>
    <w:rsid w:val="0060641C"/>
    <w:rsid w:val="0060690C"/>
    <w:rsid w:val="00616E5A"/>
    <w:rsid w:val="00620A45"/>
    <w:rsid w:val="006315F0"/>
    <w:rsid w:val="00632C0A"/>
    <w:rsid w:val="006363E5"/>
    <w:rsid w:val="00641571"/>
    <w:rsid w:val="00642F93"/>
    <w:rsid w:val="00647204"/>
    <w:rsid w:val="0065014A"/>
    <w:rsid w:val="00654420"/>
    <w:rsid w:val="00656813"/>
    <w:rsid w:val="006602B8"/>
    <w:rsid w:val="006625B7"/>
    <w:rsid w:val="00664DD4"/>
    <w:rsid w:val="006654A5"/>
    <w:rsid w:val="00666398"/>
    <w:rsid w:val="006705E6"/>
    <w:rsid w:val="006730B0"/>
    <w:rsid w:val="00673954"/>
    <w:rsid w:val="00682A51"/>
    <w:rsid w:val="00684A3E"/>
    <w:rsid w:val="0069191C"/>
    <w:rsid w:val="006945B2"/>
    <w:rsid w:val="00696646"/>
    <w:rsid w:val="006A2089"/>
    <w:rsid w:val="006A4A9A"/>
    <w:rsid w:val="006A7C63"/>
    <w:rsid w:val="006C37CF"/>
    <w:rsid w:val="006C63AC"/>
    <w:rsid w:val="006D09F0"/>
    <w:rsid w:val="006D2BF1"/>
    <w:rsid w:val="006D7CF0"/>
    <w:rsid w:val="006E4B02"/>
    <w:rsid w:val="006E798D"/>
    <w:rsid w:val="006F17B9"/>
    <w:rsid w:val="006F2825"/>
    <w:rsid w:val="006F4E73"/>
    <w:rsid w:val="006F6F04"/>
    <w:rsid w:val="007011A2"/>
    <w:rsid w:val="00714E71"/>
    <w:rsid w:val="00716601"/>
    <w:rsid w:val="0071687C"/>
    <w:rsid w:val="00716E36"/>
    <w:rsid w:val="0071770A"/>
    <w:rsid w:val="00723768"/>
    <w:rsid w:val="00725792"/>
    <w:rsid w:val="00726A94"/>
    <w:rsid w:val="007354E2"/>
    <w:rsid w:val="0073636F"/>
    <w:rsid w:val="00737BAB"/>
    <w:rsid w:val="0074069D"/>
    <w:rsid w:val="007412BA"/>
    <w:rsid w:val="0074358A"/>
    <w:rsid w:val="00744F4C"/>
    <w:rsid w:val="00747400"/>
    <w:rsid w:val="007539F2"/>
    <w:rsid w:val="00754E2A"/>
    <w:rsid w:val="00760BF7"/>
    <w:rsid w:val="00765B59"/>
    <w:rsid w:val="00767A65"/>
    <w:rsid w:val="00771AE0"/>
    <w:rsid w:val="0077373B"/>
    <w:rsid w:val="00774066"/>
    <w:rsid w:val="00775700"/>
    <w:rsid w:val="00776722"/>
    <w:rsid w:val="00776775"/>
    <w:rsid w:val="0077730F"/>
    <w:rsid w:val="00786A04"/>
    <w:rsid w:val="007914A7"/>
    <w:rsid w:val="00796F4F"/>
    <w:rsid w:val="007A2D44"/>
    <w:rsid w:val="007A3DB8"/>
    <w:rsid w:val="007A6FF5"/>
    <w:rsid w:val="007A7861"/>
    <w:rsid w:val="007B7815"/>
    <w:rsid w:val="007C36CB"/>
    <w:rsid w:val="007C5406"/>
    <w:rsid w:val="007C5900"/>
    <w:rsid w:val="007C62BA"/>
    <w:rsid w:val="007D3A48"/>
    <w:rsid w:val="007D4BA1"/>
    <w:rsid w:val="007E02CE"/>
    <w:rsid w:val="007E5D72"/>
    <w:rsid w:val="007E62E0"/>
    <w:rsid w:val="007F0B2C"/>
    <w:rsid w:val="007F12EF"/>
    <w:rsid w:val="007F3B9E"/>
    <w:rsid w:val="007F403E"/>
    <w:rsid w:val="007F5713"/>
    <w:rsid w:val="00806808"/>
    <w:rsid w:val="00814BD6"/>
    <w:rsid w:val="00815A8E"/>
    <w:rsid w:val="0081786C"/>
    <w:rsid w:val="008229B7"/>
    <w:rsid w:val="00824A9A"/>
    <w:rsid w:val="00827E96"/>
    <w:rsid w:val="0083013B"/>
    <w:rsid w:val="00832FDD"/>
    <w:rsid w:val="008334A7"/>
    <w:rsid w:val="00841A1D"/>
    <w:rsid w:val="0084549D"/>
    <w:rsid w:val="00845DAA"/>
    <w:rsid w:val="00855536"/>
    <w:rsid w:val="0085687E"/>
    <w:rsid w:val="00862BF6"/>
    <w:rsid w:val="00865019"/>
    <w:rsid w:val="008668FB"/>
    <w:rsid w:val="00873659"/>
    <w:rsid w:val="0087692A"/>
    <w:rsid w:val="00883145"/>
    <w:rsid w:val="0088389D"/>
    <w:rsid w:val="0088398A"/>
    <w:rsid w:val="00887FA8"/>
    <w:rsid w:val="00890EA0"/>
    <w:rsid w:val="00891891"/>
    <w:rsid w:val="00896563"/>
    <w:rsid w:val="008A10DE"/>
    <w:rsid w:val="008A1636"/>
    <w:rsid w:val="008A218A"/>
    <w:rsid w:val="008A5A21"/>
    <w:rsid w:val="008A6C08"/>
    <w:rsid w:val="008B14E8"/>
    <w:rsid w:val="008B26D8"/>
    <w:rsid w:val="008B2784"/>
    <w:rsid w:val="008B48D8"/>
    <w:rsid w:val="008C26B3"/>
    <w:rsid w:val="008C5884"/>
    <w:rsid w:val="008C5F39"/>
    <w:rsid w:val="008C7164"/>
    <w:rsid w:val="008D2032"/>
    <w:rsid w:val="008D3BB8"/>
    <w:rsid w:val="008D4868"/>
    <w:rsid w:val="008D5DB8"/>
    <w:rsid w:val="008D6A2F"/>
    <w:rsid w:val="008E4868"/>
    <w:rsid w:val="008E4DF6"/>
    <w:rsid w:val="008F5F09"/>
    <w:rsid w:val="009056FA"/>
    <w:rsid w:val="00905E37"/>
    <w:rsid w:val="0090746F"/>
    <w:rsid w:val="00916679"/>
    <w:rsid w:val="00917F91"/>
    <w:rsid w:val="009233F0"/>
    <w:rsid w:val="0092380A"/>
    <w:rsid w:val="009265AC"/>
    <w:rsid w:val="00930EBD"/>
    <w:rsid w:val="009319FA"/>
    <w:rsid w:val="00932187"/>
    <w:rsid w:val="00937A70"/>
    <w:rsid w:val="009419FE"/>
    <w:rsid w:val="00944BD5"/>
    <w:rsid w:val="00950743"/>
    <w:rsid w:val="00950A52"/>
    <w:rsid w:val="009524F0"/>
    <w:rsid w:val="00952D4D"/>
    <w:rsid w:val="00953A9D"/>
    <w:rsid w:val="009553A5"/>
    <w:rsid w:val="00963FE7"/>
    <w:rsid w:val="00971F29"/>
    <w:rsid w:val="0097724D"/>
    <w:rsid w:val="00983770"/>
    <w:rsid w:val="00986584"/>
    <w:rsid w:val="00987972"/>
    <w:rsid w:val="009900F3"/>
    <w:rsid w:val="009A1F43"/>
    <w:rsid w:val="009A31C5"/>
    <w:rsid w:val="009A4F7E"/>
    <w:rsid w:val="009B3E33"/>
    <w:rsid w:val="009B776F"/>
    <w:rsid w:val="009B7A76"/>
    <w:rsid w:val="009C0513"/>
    <w:rsid w:val="009C0F39"/>
    <w:rsid w:val="009C2A88"/>
    <w:rsid w:val="009D5D12"/>
    <w:rsid w:val="009D5D6F"/>
    <w:rsid w:val="009E2C36"/>
    <w:rsid w:val="009E4371"/>
    <w:rsid w:val="009E5EF0"/>
    <w:rsid w:val="009E64D6"/>
    <w:rsid w:val="009F5C99"/>
    <w:rsid w:val="009F7003"/>
    <w:rsid w:val="00A0187E"/>
    <w:rsid w:val="00A0244E"/>
    <w:rsid w:val="00A10D12"/>
    <w:rsid w:val="00A12D88"/>
    <w:rsid w:val="00A143FB"/>
    <w:rsid w:val="00A22E7B"/>
    <w:rsid w:val="00A24850"/>
    <w:rsid w:val="00A25D88"/>
    <w:rsid w:val="00A33108"/>
    <w:rsid w:val="00A36DA8"/>
    <w:rsid w:val="00A37C1A"/>
    <w:rsid w:val="00A430BB"/>
    <w:rsid w:val="00A47779"/>
    <w:rsid w:val="00A525E3"/>
    <w:rsid w:val="00A566EA"/>
    <w:rsid w:val="00A57473"/>
    <w:rsid w:val="00A6314B"/>
    <w:rsid w:val="00A77CB6"/>
    <w:rsid w:val="00A77EC1"/>
    <w:rsid w:val="00A813C8"/>
    <w:rsid w:val="00A85D73"/>
    <w:rsid w:val="00A92B10"/>
    <w:rsid w:val="00AA309F"/>
    <w:rsid w:val="00AA7980"/>
    <w:rsid w:val="00AB5A44"/>
    <w:rsid w:val="00AB5C8F"/>
    <w:rsid w:val="00AB606C"/>
    <w:rsid w:val="00AB6896"/>
    <w:rsid w:val="00AB7DA7"/>
    <w:rsid w:val="00AC0149"/>
    <w:rsid w:val="00AC15FA"/>
    <w:rsid w:val="00AD122D"/>
    <w:rsid w:val="00AD15D2"/>
    <w:rsid w:val="00AD6459"/>
    <w:rsid w:val="00AD675D"/>
    <w:rsid w:val="00AD7941"/>
    <w:rsid w:val="00AE10CC"/>
    <w:rsid w:val="00AE2C8E"/>
    <w:rsid w:val="00AE2E27"/>
    <w:rsid w:val="00AE5AB2"/>
    <w:rsid w:val="00AE73BF"/>
    <w:rsid w:val="00AF02E6"/>
    <w:rsid w:val="00AF5745"/>
    <w:rsid w:val="00B00183"/>
    <w:rsid w:val="00B01383"/>
    <w:rsid w:val="00B027FF"/>
    <w:rsid w:val="00B049EE"/>
    <w:rsid w:val="00B04A53"/>
    <w:rsid w:val="00B053CD"/>
    <w:rsid w:val="00B0672B"/>
    <w:rsid w:val="00B06A76"/>
    <w:rsid w:val="00B1341A"/>
    <w:rsid w:val="00B14304"/>
    <w:rsid w:val="00B14C4A"/>
    <w:rsid w:val="00B15D32"/>
    <w:rsid w:val="00B204B9"/>
    <w:rsid w:val="00B2095C"/>
    <w:rsid w:val="00B2502C"/>
    <w:rsid w:val="00B25CB4"/>
    <w:rsid w:val="00B27F31"/>
    <w:rsid w:val="00B3380E"/>
    <w:rsid w:val="00B433F8"/>
    <w:rsid w:val="00B45053"/>
    <w:rsid w:val="00B46D88"/>
    <w:rsid w:val="00B47B42"/>
    <w:rsid w:val="00B520C7"/>
    <w:rsid w:val="00B5307B"/>
    <w:rsid w:val="00B560D9"/>
    <w:rsid w:val="00B57560"/>
    <w:rsid w:val="00B65AC5"/>
    <w:rsid w:val="00B65D1F"/>
    <w:rsid w:val="00B66358"/>
    <w:rsid w:val="00B70DFC"/>
    <w:rsid w:val="00B73893"/>
    <w:rsid w:val="00B73F77"/>
    <w:rsid w:val="00B74747"/>
    <w:rsid w:val="00B762C4"/>
    <w:rsid w:val="00B76DCC"/>
    <w:rsid w:val="00B85BF8"/>
    <w:rsid w:val="00B862A4"/>
    <w:rsid w:val="00B91812"/>
    <w:rsid w:val="00B94074"/>
    <w:rsid w:val="00BA00D7"/>
    <w:rsid w:val="00BA1969"/>
    <w:rsid w:val="00BA38C1"/>
    <w:rsid w:val="00BA67FB"/>
    <w:rsid w:val="00BB1E2F"/>
    <w:rsid w:val="00BB3781"/>
    <w:rsid w:val="00BB3CCF"/>
    <w:rsid w:val="00BB5279"/>
    <w:rsid w:val="00BB5380"/>
    <w:rsid w:val="00BB7E03"/>
    <w:rsid w:val="00BC1239"/>
    <w:rsid w:val="00BC151F"/>
    <w:rsid w:val="00BE07A2"/>
    <w:rsid w:val="00BE0FE6"/>
    <w:rsid w:val="00BE12DE"/>
    <w:rsid w:val="00BE1A5C"/>
    <w:rsid w:val="00BE6396"/>
    <w:rsid w:val="00BF05BE"/>
    <w:rsid w:val="00BF4475"/>
    <w:rsid w:val="00C117BC"/>
    <w:rsid w:val="00C242F9"/>
    <w:rsid w:val="00C24C95"/>
    <w:rsid w:val="00C251A8"/>
    <w:rsid w:val="00C36F9A"/>
    <w:rsid w:val="00C44536"/>
    <w:rsid w:val="00C4520E"/>
    <w:rsid w:val="00C50E4F"/>
    <w:rsid w:val="00C511FA"/>
    <w:rsid w:val="00C53E4B"/>
    <w:rsid w:val="00C54818"/>
    <w:rsid w:val="00C56984"/>
    <w:rsid w:val="00C56993"/>
    <w:rsid w:val="00C56D5D"/>
    <w:rsid w:val="00C62CB1"/>
    <w:rsid w:val="00C64048"/>
    <w:rsid w:val="00C650EA"/>
    <w:rsid w:val="00C673DB"/>
    <w:rsid w:val="00C6741E"/>
    <w:rsid w:val="00C703B8"/>
    <w:rsid w:val="00C7600D"/>
    <w:rsid w:val="00C77B6E"/>
    <w:rsid w:val="00C84F4C"/>
    <w:rsid w:val="00C90529"/>
    <w:rsid w:val="00C90824"/>
    <w:rsid w:val="00CA5D44"/>
    <w:rsid w:val="00CA682F"/>
    <w:rsid w:val="00CA7586"/>
    <w:rsid w:val="00CB1662"/>
    <w:rsid w:val="00CB251F"/>
    <w:rsid w:val="00CB52AB"/>
    <w:rsid w:val="00CB62A5"/>
    <w:rsid w:val="00CB6377"/>
    <w:rsid w:val="00CB734D"/>
    <w:rsid w:val="00CC059C"/>
    <w:rsid w:val="00CC254D"/>
    <w:rsid w:val="00CC3A7C"/>
    <w:rsid w:val="00CC6EC1"/>
    <w:rsid w:val="00CD4053"/>
    <w:rsid w:val="00CD5110"/>
    <w:rsid w:val="00CD7286"/>
    <w:rsid w:val="00CE02BA"/>
    <w:rsid w:val="00CE6312"/>
    <w:rsid w:val="00CE772A"/>
    <w:rsid w:val="00CE773D"/>
    <w:rsid w:val="00CF06D1"/>
    <w:rsid w:val="00CF176F"/>
    <w:rsid w:val="00CF356C"/>
    <w:rsid w:val="00CF64AF"/>
    <w:rsid w:val="00D226BD"/>
    <w:rsid w:val="00D22C52"/>
    <w:rsid w:val="00D22CE5"/>
    <w:rsid w:val="00D23F17"/>
    <w:rsid w:val="00D262D9"/>
    <w:rsid w:val="00D33840"/>
    <w:rsid w:val="00D33AAB"/>
    <w:rsid w:val="00D51A49"/>
    <w:rsid w:val="00D52B22"/>
    <w:rsid w:val="00D53009"/>
    <w:rsid w:val="00D57B5A"/>
    <w:rsid w:val="00D60FB0"/>
    <w:rsid w:val="00D667D2"/>
    <w:rsid w:val="00D669A5"/>
    <w:rsid w:val="00D7263E"/>
    <w:rsid w:val="00D7377F"/>
    <w:rsid w:val="00D758FE"/>
    <w:rsid w:val="00D80BB1"/>
    <w:rsid w:val="00D83630"/>
    <w:rsid w:val="00D84B1F"/>
    <w:rsid w:val="00D854C8"/>
    <w:rsid w:val="00D857F9"/>
    <w:rsid w:val="00D85BB8"/>
    <w:rsid w:val="00D932A0"/>
    <w:rsid w:val="00D93D57"/>
    <w:rsid w:val="00D97533"/>
    <w:rsid w:val="00DA059C"/>
    <w:rsid w:val="00DA0EB5"/>
    <w:rsid w:val="00DA476B"/>
    <w:rsid w:val="00DA4CD9"/>
    <w:rsid w:val="00DA6563"/>
    <w:rsid w:val="00DA7797"/>
    <w:rsid w:val="00DB044F"/>
    <w:rsid w:val="00DB1BA1"/>
    <w:rsid w:val="00DB5C38"/>
    <w:rsid w:val="00DC1B48"/>
    <w:rsid w:val="00DC1B89"/>
    <w:rsid w:val="00DC28B6"/>
    <w:rsid w:val="00DC61C3"/>
    <w:rsid w:val="00DD575E"/>
    <w:rsid w:val="00DD5FFE"/>
    <w:rsid w:val="00DE109B"/>
    <w:rsid w:val="00DE16A9"/>
    <w:rsid w:val="00DE40D2"/>
    <w:rsid w:val="00DE43C4"/>
    <w:rsid w:val="00DF180F"/>
    <w:rsid w:val="00DF43C8"/>
    <w:rsid w:val="00DF5DA9"/>
    <w:rsid w:val="00E000E5"/>
    <w:rsid w:val="00E05E38"/>
    <w:rsid w:val="00E0667A"/>
    <w:rsid w:val="00E14703"/>
    <w:rsid w:val="00E1528D"/>
    <w:rsid w:val="00E15749"/>
    <w:rsid w:val="00E1724F"/>
    <w:rsid w:val="00E2352F"/>
    <w:rsid w:val="00E23ABC"/>
    <w:rsid w:val="00E25837"/>
    <w:rsid w:val="00E31CEE"/>
    <w:rsid w:val="00E322DF"/>
    <w:rsid w:val="00E337F8"/>
    <w:rsid w:val="00E34FBC"/>
    <w:rsid w:val="00E35039"/>
    <w:rsid w:val="00E35274"/>
    <w:rsid w:val="00E370BB"/>
    <w:rsid w:val="00E43D29"/>
    <w:rsid w:val="00E444F1"/>
    <w:rsid w:val="00E51A71"/>
    <w:rsid w:val="00E54C40"/>
    <w:rsid w:val="00E55554"/>
    <w:rsid w:val="00E60634"/>
    <w:rsid w:val="00E60F00"/>
    <w:rsid w:val="00E665FD"/>
    <w:rsid w:val="00E70EE9"/>
    <w:rsid w:val="00E73EFE"/>
    <w:rsid w:val="00E77459"/>
    <w:rsid w:val="00E77E2C"/>
    <w:rsid w:val="00E8033F"/>
    <w:rsid w:val="00E83DEE"/>
    <w:rsid w:val="00E85E29"/>
    <w:rsid w:val="00E87CFD"/>
    <w:rsid w:val="00E931A0"/>
    <w:rsid w:val="00E96C70"/>
    <w:rsid w:val="00EA3148"/>
    <w:rsid w:val="00EA366B"/>
    <w:rsid w:val="00EB14F9"/>
    <w:rsid w:val="00EB2484"/>
    <w:rsid w:val="00EB362E"/>
    <w:rsid w:val="00EC014D"/>
    <w:rsid w:val="00EC0BCE"/>
    <w:rsid w:val="00EC4962"/>
    <w:rsid w:val="00EC6F1F"/>
    <w:rsid w:val="00EC735E"/>
    <w:rsid w:val="00ED03D3"/>
    <w:rsid w:val="00ED1CB1"/>
    <w:rsid w:val="00ED1F2F"/>
    <w:rsid w:val="00ED240B"/>
    <w:rsid w:val="00ED2755"/>
    <w:rsid w:val="00ED4978"/>
    <w:rsid w:val="00ED4E3C"/>
    <w:rsid w:val="00ED6E9F"/>
    <w:rsid w:val="00ED7A38"/>
    <w:rsid w:val="00EE0A26"/>
    <w:rsid w:val="00EE0CDB"/>
    <w:rsid w:val="00EE1480"/>
    <w:rsid w:val="00EE278B"/>
    <w:rsid w:val="00EE3A1E"/>
    <w:rsid w:val="00EE4395"/>
    <w:rsid w:val="00EE72FC"/>
    <w:rsid w:val="00EF461C"/>
    <w:rsid w:val="00F03079"/>
    <w:rsid w:val="00F063B9"/>
    <w:rsid w:val="00F102AA"/>
    <w:rsid w:val="00F13D78"/>
    <w:rsid w:val="00F16F26"/>
    <w:rsid w:val="00F17095"/>
    <w:rsid w:val="00F3138F"/>
    <w:rsid w:val="00F34ADD"/>
    <w:rsid w:val="00F407A8"/>
    <w:rsid w:val="00F40BA1"/>
    <w:rsid w:val="00F42317"/>
    <w:rsid w:val="00F60917"/>
    <w:rsid w:val="00F61BA9"/>
    <w:rsid w:val="00F63F99"/>
    <w:rsid w:val="00F67AC2"/>
    <w:rsid w:val="00F67E44"/>
    <w:rsid w:val="00F735F1"/>
    <w:rsid w:val="00F76C74"/>
    <w:rsid w:val="00F805C9"/>
    <w:rsid w:val="00F818ED"/>
    <w:rsid w:val="00F830BE"/>
    <w:rsid w:val="00F8433C"/>
    <w:rsid w:val="00F850A6"/>
    <w:rsid w:val="00F90D04"/>
    <w:rsid w:val="00F96DA8"/>
    <w:rsid w:val="00FA0AF1"/>
    <w:rsid w:val="00FA144D"/>
    <w:rsid w:val="00FA4FD8"/>
    <w:rsid w:val="00FA532D"/>
    <w:rsid w:val="00FA5AF3"/>
    <w:rsid w:val="00FA784C"/>
    <w:rsid w:val="00FB42B3"/>
    <w:rsid w:val="00FC2DC4"/>
    <w:rsid w:val="00FC30F2"/>
    <w:rsid w:val="00FC60B1"/>
    <w:rsid w:val="00FC65F0"/>
    <w:rsid w:val="00FC7180"/>
    <w:rsid w:val="00FD2234"/>
    <w:rsid w:val="00FD22B8"/>
    <w:rsid w:val="00FD3445"/>
    <w:rsid w:val="00FE0249"/>
    <w:rsid w:val="00FE3ECF"/>
    <w:rsid w:val="00FF240B"/>
    <w:rsid w:val="00FF4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8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891891"/>
  </w:style>
  <w:style w:type="paragraph" w:customStyle="1" w:styleId="Style3">
    <w:name w:val="Style3"/>
    <w:basedOn w:val="a"/>
    <w:uiPriority w:val="99"/>
    <w:rsid w:val="00891891"/>
    <w:pPr>
      <w:spacing w:line="346" w:lineRule="exact"/>
      <w:ind w:firstLine="706"/>
      <w:jc w:val="both"/>
    </w:pPr>
  </w:style>
  <w:style w:type="paragraph" w:customStyle="1" w:styleId="Style7">
    <w:name w:val="Style7"/>
    <w:basedOn w:val="a"/>
    <w:uiPriority w:val="99"/>
    <w:rsid w:val="00891891"/>
    <w:pPr>
      <w:spacing w:line="340" w:lineRule="exact"/>
      <w:ind w:firstLine="706"/>
    </w:pPr>
  </w:style>
  <w:style w:type="paragraph" w:customStyle="1" w:styleId="Style1">
    <w:name w:val="Style1"/>
    <w:basedOn w:val="a"/>
    <w:uiPriority w:val="99"/>
    <w:rsid w:val="00891891"/>
    <w:pPr>
      <w:spacing w:line="342" w:lineRule="exact"/>
    </w:pPr>
  </w:style>
  <w:style w:type="paragraph" w:customStyle="1" w:styleId="Style5">
    <w:name w:val="Style5"/>
    <w:basedOn w:val="a"/>
    <w:uiPriority w:val="99"/>
    <w:rsid w:val="00891891"/>
    <w:pPr>
      <w:spacing w:line="342" w:lineRule="exact"/>
      <w:jc w:val="both"/>
    </w:pPr>
  </w:style>
  <w:style w:type="paragraph" w:customStyle="1" w:styleId="Style6">
    <w:name w:val="Style6"/>
    <w:basedOn w:val="a"/>
    <w:uiPriority w:val="99"/>
    <w:rsid w:val="00891891"/>
    <w:pPr>
      <w:spacing w:line="677" w:lineRule="exact"/>
      <w:ind w:firstLine="605"/>
    </w:pPr>
  </w:style>
  <w:style w:type="paragraph" w:customStyle="1" w:styleId="Style4">
    <w:name w:val="Style4"/>
    <w:basedOn w:val="a"/>
    <w:uiPriority w:val="99"/>
    <w:rsid w:val="00891891"/>
    <w:pPr>
      <w:spacing w:line="346" w:lineRule="exact"/>
      <w:ind w:firstLine="3132"/>
    </w:pPr>
  </w:style>
  <w:style w:type="character" w:customStyle="1" w:styleId="FontStyle11">
    <w:name w:val="Font Style11"/>
    <w:uiPriority w:val="99"/>
    <w:rsid w:val="00891891"/>
    <w:rPr>
      <w:rFonts w:ascii="Times New Roman" w:hAnsi="Times New Roman" w:cs="Times New Roman"/>
      <w:sz w:val="28"/>
      <w:szCs w:val="28"/>
    </w:rPr>
  </w:style>
  <w:style w:type="character" w:customStyle="1" w:styleId="FontStyle12">
    <w:name w:val="Font Style12"/>
    <w:uiPriority w:val="99"/>
    <w:rsid w:val="00891891"/>
    <w:rPr>
      <w:rFonts w:ascii="Times New Roman" w:hAnsi="Times New Roman" w:cs="Times New Roman"/>
      <w:b/>
      <w:bCs/>
      <w:sz w:val="28"/>
      <w:szCs w:val="28"/>
    </w:rPr>
  </w:style>
  <w:style w:type="character" w:customStyle="1" w:styleId="FontStyle13">
    <w:name w:val="Font Style13"/>
    <w:uiPriority w:val="99"/>
    <w:rsid w:val="00891891"/>
    <w:rPr>
      <w:rFonts w:ascii="Times New Roman" w:hAnsi="Times New Roman" w:cs="Times New Roman"/>
      <w:i/>
      <w:iCs/>
      <w:sz w:val="28"/>
      <w:szCs w:val="28"/>
    </w:rPr>
  </w:style>
  <w:style w:type="character" w:styleId="a3">
    <w:name w:val="Hyperlink"/>
    <w:uiPriority w:val="99"/>
    <w:rsid w:val="00891891"/>
    <w:rPr>
      <w:color w:val="0066CC"/>
      <w:u w:val="single"/>
    </w:rPr>
  </w:style>
  <w:style w:type="character" w:customStyle="1" w:styleId="FontStyle14">
    <w:name w:val="Font Style14"/>
    <w:uiPriority w:val="99"/>
    <w:rsid w:val="00085210"/>
    <w:rPr>
      <w:rFonts w:ascii="Times New Roman" w:hAnsi="Times New Roman" w:cs="Times New Roman"/>
      <w:sz w:val="28"/>
      <w:szCs w:val="28"/>
    </w:rPr>
  </w:style>
  <w:style w:type="character" w:customStyle="1" w:styleId="FontStyle15">
    <w:name w:val="Font Style15"/>
    <w:uiPriority w:val="99"/>
    <w:rsid w:val="00085210"/>
    <w:rPr>
      <w:rFonts w:ascii="Times New Roman" w:hAnsi="Times New Roman" w:cs="Times New Roman"/>
      <w:sz w:val="28"/>
      <w:szCs w:val="28"/>
    </w:rPr>
  </w:style>
  <w:style w:type="paragraph" w:styleId="a4">
    <w:name w:val="header"/>
    <w:basedOn w:val="a"/>
    <w:link w:val="a5"/>
    <w:uiPriority w:val="99"/>
    <w:unhideWhenUsed/>
    <w:rsid w:val="00775700"/>
    <w:pPr>
      <w:tabs>
        <w:tab w:val="center" w:pos="4677"/>
        <w:tab w:val="right" w:pos="9355"/>
      </w:tabs>
    </w:pPr>
  </w:style>
  <w:style w:type="character" w:customStyle="1" w:styleId="a5">
    <w:name w:val="Верхний колонтитул Знак"/>
    <w:basedOn w:val="a0"/>
    <w:link w:val="a4"/>
    <w:uiPriority w:val="99"/>
    <w:rsid w:val="0077570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75700"/>
    <w:pPr>
      <w:tabs>
        <w:tab w:val="center" w:pos="4677"/>
        <w:tab w:val="right" w:pos="9355"/>
      </w:tabs>
    </w:pPr>
  </w:style>
  <w:style w:type="character" w:customStyle="1" w:styleId="a7">
    <w:name w:val="Нижний колонтитул Знак"/>
    <w:basedOn w:val="a0"/>
    <w:link w:val="a6"/>
    <w:uiPriority w:val="99"/>
    <w:rsid w:val="0077570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8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891891"/>
  </w:style>
  <w:style w:type="paragraph" w:customStyle="1" w:styleId="Style3">
    <w:name w:val="Style3"/>
    <w:basedOn w:val="a"/>
    <w:uiPriority w:val="99"/>
    <w:rsid w:val="00891891"/>
    <w:pPr>
      <w:spacing w:line="346" w:lineRule="exact"/>
      <w:ind w:firstLine="706"/>
      <w:jc w:val="both"/>
    </w:pPr>
  </w:style>
  <w:style w:type="paragraph" w:customStyle="1" w:styleId="Style7">
    <w:name w:val="Style7"/>
    <w:basedOn w:val="a"/>
    <w:uiPriority w:val="99"/>
    <w:rsid w:val="00891891"/>
    <w:pPr>
      <w:spacing w:line="340" w:lineRule="exact"/>
      <w:ind w:firstLine="706"/>
    </w:pPr>
  </w:style>
  <w:style w:type="paragraph" w:customStyle="1" w:styleId="Style1">
    <w:name w:val="Style1"/>
    <w:basedOn w:val="a"/>
    <w:uiPriority w:val="99"/>
    <w:rsid w:val="00891891"/>
    <w:pPr>
      <w:spacing w:line="342" w:lineRule="exact"/>
    </w:pPr>
  </w:style>
  <w:style w:type="paragraph" w:customStyle="1" w:styleId="Style5">
    <w:name w:val="Style5"/>
    <w:basedOn w:val="a"/>
    <w:uiPriority w:val="99"/>
    <w:rsid w:val="00891891"/>
    <w:pPr>
      <w:spacing w:line="342" w:lineRule="exact"/>
      <w:jc w:val="both"/>
    </w:pPr>
  </w:style>
  <w:style w:type="paragraph" w:customStyle="1" w:styleId="Style6">
    <w:name w:val="Style6"/>
    <w:basedOn w:val="a"/>
    <w:uiPriority w:val="99"/>
    <w:rsid w:val="00891891"/>
    <w:pPr>
      <w:spacing w:line="677" w:lineRule="exact"/>
      <w:ind w:firstLine="605"/>
    </w:pPr>
  </w:style>
  <w:style w:type="paragraph" w:customStyle="1" w:styleId="Style4">
    <w:name w:val="Style4"/>
    <w:basedOn w:val="a"/>
    <w:uiPriority w:val="99"/>
    <w:rsid w:val="00891891"/>
    <w:pPr>
      <w:spacing w:line="346" w:lineRule="exact"/>
      <w:ind w:firstLine="3132"/>
    </w:pPr>
  </w:style>
  <w:style w:type="character" w:customStyle="1" w:styleId="FontStyle11">
    <w:name w:val="Font Style11"/>
    <w:uiPriority w:val="99"/>
    <w:rsid w:val="00891891"/>
    <w:rPr>
      <w:rFonts w:ascii="Times New Roman" w:hAnsi="Times New Roman" w:cs="Times New Roman"/>
      <w:sz w:val="28"/>
      <w:szCs w:val="28"/>
    </w:rPr>
  </w:style>
  <w:style w:type="character" w:customStyle="1" w:styleId="FontStyle12">
    <w:name w:val="Font Style12"/>
    <w:uiPriority w:val="99"/>
    <w:rsid w:val="00891891"/>
    <w:rPr>
      <w:rFonts w:ascii="Times New Roman" w:hAnsi="Times New Roman" w:cs="Times New Roman"/>
      <w:b/>
      <w:bCs/>
      <w:sz w:val="28"/>
      <w:szCs w:val="28"/>
    </w:rPr>
  </w:style>
  <w:style w:type="character" w:customStyle="1" w:styleId="FontStyle13">
    <w:name w:val="Font Style13"/>
    <w:uiPriority w:val="99"/>
    <w:rsid w:val="00891891"/>
    <w:rPr>
      <w:rFonts w:ascii="Times New Roman" w:hAnsi="Times New Roman" w:cs="Times New Roman"/>
      <w:i/>
      <w:iCs/>
      <w:sz w:val="28"/>
      <w:szCs w:val="28"/>
    </w:rPr>
  </w:style>
  <w:style w:type="character" w:styleId="a3">
    <w:name w:val="Hyperlink"/>
    <w:uiPriority w:val="99"/>
    <w:rsid w:val="00891891"/>
    <w:rPr>
      <w:color w:val="0066CC"/>
      <w:u w:val="single"/>
    </w:rPr>
  </w:style>
  <w:style w:type="character" w:customStyle="1" w:styleId="FontStyle14">
    <w:name w:val="Font Style14"/>
    <w:uiPriority w:val="99"/>
    <w:rsid w:val="00085210"/>
    <w:rPr>
      <w:rFonts w:ascii="Times New Roman" w:hAnsi="Times New Roman" w:cs="Times New Roman"/>
      <w:sz w:val="28"/>
      <w:szCs w:val="28"/>
    </w:rPr>
  </w:style>
  <w:style w:type="character" w:customStyle="1" w:styleId="FontStyle15">
    <w:name w:val="Font Style15"/>
    <w:uiPriority w:val="99"/>
    <w:rsid w:val="00085210"/>
    <w:rPr>
      <w:rFonts w:ascii="Times New Roman" w:hAnsi="Times New Roman" w:cs="Times New Roman"/>
      <w:sz w:val="28"/>
      <w:szCs w:val="28"/>
    </w:rPr>
  </w:style>
  <w:style w:type="paragraph" w:styleId="a4">
    <w:name w:val="header"/>
    <w:basedOn w:val="a"/>
    <w:link w:val="a5"/>
    <w:uiPriority w:val="99"/>
    <w:unhideWhenUsed/>
    <w:rsid w:val="00775700"/>
    <w:pPr>
      <w:tabs>
        <w:tab w:val="center" w:pos="4677"/>
        <w:tab w:val="right" w:pos="9355"/>
      </w:tabs>
    </w:pPr>
  </w:style>
  <w:style w:type="character" w:customStyle="1" w:styleId="a5">
    <w:name w:val="Верхний колонтитул Знак"/>
    <w:basedOn w:val="a0"/>
    <w:link w:val="a4"/>
    <w:uiPriority w:val="99"/>
    <w:rsid w:val="0077570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75700"/>
    <w:pPr>
      <w:tabs>
        <w:tab w:val="center" w:pos="4677"/>
        <w:tab w:val="right" w:pos="9355"/>
      </w:tabs>
    </w:pPr>
  </w:style>
  <w:style w:type="character" w:customStyle="1" w:styleId="a7">
    <w:name w:val="Нижний колонтитул Знак"/>
    <w:basedOn w:val="a0"/>
    <w:link w:val="a6"/>
    <w:uiPriority w:val="99"/>
    <w:rsid w:val="0077570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gai_gome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1237</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 Максим Викторович</dc:creator>
  <cp:lastModifiedBy>Фролов Максим Викторович</cp:lastModifiedBy>
  <cp:revision>11</cp:revision>
  <dcterms:created xsi:type="dcterms:W3CDTF">2023-10-12T09:50:00Z</dcterms:created>
  <dcterms:modified xsi:type="dcterms:W3CDTF">2023-10-17T06:38:00Z</dcterms:modified>
</cp:coreProperties>
</file>