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B10B330" w14:textId="77777777" w:rsidR="00341305" w:rsidRDefault="00341305" w:rsidP="00341305">
      <w:pPr>
        <w:pStyle w:val="a4"/>
        <w:shd w:val="clear" w:color="auto" w:fill="FFFFFF"/>
        <w:spacing w:before="24" w:beforeAutospacing="0" w:after="24" w:afterAutospacing="0"/>
        <w:ind w:firstLine="540"/>
        <w:jc w:val="center"/>
        <w:rPr>
          <w:rStyle w:val="a3"/>
          <w:color w:val="000000" w:themeColor="text1"/>
          <w:sz w:val="30"/>
          <w:szCs w:val="30"/>
          <w:u w:val="single"/>
          <w:shd w:val="clear" w:color="auto" w:fill="FFFFFF"/>
        </w:rPr>
      </w:pPr>
      <w:bookmarkStart w:id="0" w:name="_GoBack"/>
      <w:bookmarkEnd w:id="0"/>
      <w:r w:rsidRPr="005F0762">
        <w:rPr>
          <w:rStyle w:val="a3"/>
          <w:color w:val="000000" w:themeColor="text1"/>
          <w:sz w:val="30"/>
          <w:szCs w:val="30"/>
          <w:u w:val="single"/>
          <w:shd w:val="clear" w:color="auto" w:fill="FFFFFF"/>
        </w:rPr>
        <w:t>ОБЩАЯ ИНФОРМАЦИЯ ПО ВОПРОСАМ ОПЕКИ И ПОПЕЧИТЕЛЬСТВА</w:t>
      </w:r>
    </w:p>
    <w:p w14:paraId="6AB702D7" w14:textId="77777777" w:rsidR="00341305" w:rsidRPr="005F0762" w:rsidRDefault="00341305" w:rsidP="00341305">
      <w:pPr>
        <w:pStyle w:val="a4"/>
        <w:shd w:val="clear" w:color="auto" w:fill="FFFFFF"/>
        <w:spacing w:before="24" w:beforeAutospacing="0" w:after="24" w:afterAutospacing="0"/>
        <w:ind w:firstLine="540"/>
        <w:jc w:val="center"/>
        <w:rPr>
          <w:color w:val="000000" w:themeColor="text1"/>
          <w:sz w:val="30"/>
          <w:szCs w:val="30"/>
          <w:u w:val="single"/>
        </w:rPr>
      </w:pPr>
    </w:p>
    <w:p w14:paraId="09F4DA1C" w14:textId="77777777" w:rsidR="00341305" w:rsidRDefault="00341305" w:rsidP="00341305">
      <w:pPr>
        <w:pStyle w:val="a4"/>
        <w:shd w:val="clear" w:color="auto" w:fill="FFFFFF"/>
        <w:spacing w:before="24" w:beforeAutospacing="0" w:after="24" w:afterAutospacing="0"/>
        <w:ind w:firstLine="540"/>
        <w:jc w:val="both"/>
        <w:rPr>
          <w:color w:val="000000" w:themeColor="text1"/>
          <w:sz w:val="30"/>
          <w:szCs w:val="30"/>
        </w:rPr>
      </w:pPr>
      <w:r>
        <w:rPr>
          <w:color w:val="000000" w:themeColor="text1"/>
          <w:sz w:val="30"/>
          <w:szCs w:val="30"/>
        </w:rPr>
        <w:t>С</w:t>
      </w:r>
      <w:r w:rsidRPr="008309A1">
        <w:rPr>
          <w:color w:val="000000" w:themeColor="text1"/>
          <w:sz w:val="30"/>
          <w:szCs w:val="30"/>
        </w:rPr>
        <w:t xml:space="preserve"> 1 июля 2020 г. вступили в законную силу изменения, внесенные в статью 143 Кодекса Республики Беларусь о браке и семье, </w:t>
      </w:r>
      <w:r>
        <w:rPr>
          <w:color w:val="000000" w:themeColor="text1"/>
          <w:sz w:val="30"/>
          <w:szCs w:val="30"/>
        </w:rPr>
        <w:t>связанные с</w:t>
      </w:r>
      <w:r w:rsidRPr="008309A1">
        <w:rPr>
          <w:color w:val="000000" w:themeColor="text1"/>
          <w:sz w:val="30"/>
          <w:szCs w:val="30"/>
        </w:rPr>
        <w:t xml:space="preserve"> </w:t>
      </w:r>
      <w:r w:rsidRPr="008309A1">
        <w:rPr>
          <w:rStyle w:val="a3"/>
          <w:b w:val="0"/>
          <w:color w:val="000000" w:themeColor="text1"/>
          <w:sz w:val="30"/>
          <w:szCs w:val="30"/>
        </w:rPr>
        <w:t>осуществление</w:t>
      </w:r>
      <w:r>
        <w:rPr>
          <w:rStyle w:val="a3"/>
          <w:b w:val="0"/>
          <w:color w:val="000000" w:themeColor="text1"/>
          <w:sz w:val="30"/>
          <w:szCs w:val="30"/>
        </w:rPr>
        <w:t>м</w:t>
      </w:r>
      <w:r w:rsidRPr="008309A1">
        <w:rPr>
          <w:rStyle w:val="a3"/>
          <w:b w:val="0"/>
          <w:color w:val="000000" w:themeColor="text1"/>
          <w:sz w:val="30"/>
          <w:szCs w:val="30"/>
        </w:rPr>
        <w:t xml:space="preserve"> функций по опеке и попечительству в отношении совершеннолетних лиц, признанных недееспособными или ограниченно дееспособными</w:t>
      </w:r>
      <w:r w:rsidRPr="008309A1">
        <w:rPr>
          <w:color w:val="000000" w:themeColor="text1"/>
          <w:sz w:val="30"/>
          <w:szCs w:val="30"/>
        </w:rPr>
        <w:t>.</w:t>
      </w:r>
      <w:r>
        <w:rPr>
          <w:color w:val="000000" w:themeColor="text1"/>
          <w:sz w:val="30"/>
          <w:szCs w:val="30"/>
        </w:rPr>
        <w:t xml:space="preserve"> </w:t>
      </w:r>
    </w:p>
    <w:p w14:paraId="11601C25" w14:textId="77777777" w:rsidR="00341305" w:rsidRDefault="00341305" w:rsidP="00341305">
      <w:pPr>
        <w:pStyle w:val="a4"/>
        <w:shd w:val="clear" w:color="auto" w:fill="FFFFFF"/>
        <w:spacing w:before="24" w:beforeAutospacing="0" w:after="24" w:afterAutospacing="0"/>
        <w:ind w:firstLine="540"/>
        <w:jc w:val="both"/>
        <w:rPr>
          <w:color w:val="000000" w:themeColor="text1"/>
          <w:sz w:val="30"/>
          <w:szCs w:val="30"/>
        </w:rPr>
      </w:pPr>
      <w:r w:rsidRPr="008309A1">
        <w:rPr>
          <w:color w:val="000000" w:themeColor="text1"/>
          <w:sz w:val="30"/>
          <w:szCs w:val="30"/>
        </w:rPr>
        <w:t>Объем функций по опеке и попечительству</w:t>
      </w:r>
      <w:r>
        <w:rPr>
          <w:color w:val="000000" w:themeColor="text1"/>
          <w:sz w:val="30"/>
          <w:szCs w:val="30"/>
        </w:rPr>
        <w:t xml:space="preserve"> </w:t>
      </w:r>
      <w:r w:rsidRPr="008309A1">
        <w:rPr>
          <w:color w:val="000000" w:themeColor="text1"/>
          <w:sz w:val="30"/>
          <w:szCs w:val="30"/>
        </w:rPr>
        <w:t>осуществляющих специалистами учреждения «Территориальный центр социального обслуживания населения Мозырского района», а также порядок осуществления опеки и попечительства определены в Положении об органах опеки и попечительства, утвержденном постановлением Совета Министров Республики Беларусь от 28 октября 1999 г. № 1676</w:t>
      </w:r>
      <w:r>
        <w:rPr>
          <w:color w:val="000000" w:themeColor="text1"/>
          <w:sz w:val="30"/>
          <w:szCs w:val="30"/>
        </w:rPr>
        <w:t>.</w:t>
      </w:r>
    </w:p>
    <w:p w14:paraId="2F248538" w14:textId="77777777" w:rsidR="00341305" w:rsidRDefault="00341305" w:rsidP="00341305">
      <w:pPr>
        <w:pStyle w:val="rtejustify"/>
        <w:shd w:val="clear" w:color="auto" w:fill="FFFFFF"/>
        <w:spacing w:before="0" w:beforeAutospacing="0" w:after="0" w:afterAutospacing="0"/>
        <w:jc w:val="center"/>
        <w:rPr>
          <w:rStyle w:val="a3"/>
          <w:color w:val="000000" w:themeColor="text1"/>
          <w:sz w:val="30"/>
          <w:szCs w:val="30"/>
        </w:rPr>
      </w:pPr>
    </w:p>
    <w:p w14:paraId="27177DA7" w14:textId="77777777" w:rsidR="00341305" w:rsidRPr="00743D7C" w:rsidRDefault="00341305" w:rsidP="00341305">
      <w:pPr>
        <w:pStyle w:val="rtejustify"/>
        <w:shd w:val="clear" w:color="auto" w:fill="FFFFFF"/>
        <w:spacing w:before="0" w:beforeAutospacing="0" w:after="0" w:afterAutospacing="0"/>
        <w:jc w:val="center"/>
        <w:rPr>
          <w:color w:val="000000" w:themeColor="text1"/>
          <w:sz w:val="30"/>
          <w:szCs w:val="30"/>
        </w:rPr>
      </w:pPr>
      <w:r w:rsidRPr="00743D7C">
        <w:rPr>
          <w:rStyle w:val="a3"/>
          <w:color w:val="000000" w:themeColor="text1"/>
          <w:sz w:val="30"/>
          <w:szCs w:val="30"/>
        </w:rPr>
        <w:t>Лица, над которыми устанавливается опека</w:t>
      </w:r>
    </w:p>
    <w:p w14:paraId="4B3C2E02" w14:textId="77777777" w:rsidR="00341305" w:rsidRDefault="00341305" w:rsidP="00341305">
      <w:pPr>
        <w:pStyle w:val="rtejustify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30"/>
          <w:szCs w:val="30"/>
          <w:bdr w:val="none" w:sz="0" w:space="0" w:color="auto" w:frame="1"/>
        </w:rPr>
      </w:pPr>
      <w:r w:rsidRPr="00743D7C">
        <w:rPr>
          <w:color w:val="000000" w:themeColor="text1"/>
          <w:sz w:val="30"/>
          <w:szCs w:val="30"/>
        </w:rPr>
        <w:t>В соответствии с Гражданским кодексом Республики Беларусь опека устанавливается над лицами, признанными судом недееспособными</w:t>
      </w:r>
      <w:r>
        <w:rPr>
          <w:color w:val="000000" w:themeColor="text1"/>
          <w:sz w:val="30"/>
          <w:szCs w:val="30"/>
        </w:rPr>
        <w:t>,</w:t>
      </w:r>
      <w:r w:rsidRPr="00743D7C">
        <w:rPr>
          <w:color w:val="000000" w:themeColor="text1"/>
          <w:sz w:val="30"/>
          <w:szCs w:val="30"/>
        </w:rPr>
        <w:t xml:space="preserve"> </w:t>
      </w:r>
      <w:r>
        <w:rPr>
          <w:color w:val="000000" w:themeColor="text1"/>
          <w:sz w:val="30"/>
          <w:szCs w:val="30"/>
        </w:rPr>
        <w:t xml:space="preserve">которые </w:t>
      </w:r>
      <w:r w:rsidRPr="00743D7C">
        <w:rPr>
          <w:color w:val="000000" w:themeColor="text1"/>
          <w:sz w:val="30"/>
          <w:szCs w:val="30"/>
        </w:rPr>
        <w:t xml:space="preserve">вследствие </w:t>
      </w:r>
      <w:r w:rsidRPr="00941C9C">
        <w:rPr>
          <w:color w:val="000000" w:themeColor="text1"/>
          <w:sz w:val="30"/>
          <w:szCs w:val="30"/>
        </w:rPr>
        <w:t>психического расстройства не</w:t>
      </w:r>
      <w:r>
        <w:rPr>
          <w:color w:val="000000" w:themeColor="text1"/>
          <w:sz w:val="30"/>
          <w:szCs w:val="30"/>
        </w:rPr>
        <w:t xml:space="preserve"> могут</w:t>
      </w:r>
      <w:r w:rsidRPr="00941C9C">
        <w:rPr>
          <w:color w:val="000000" w:themeColor="text1"/>
          <w:sz w:val="30"/>
          <w:szCs w:val="30"/>
        </w:rPr>
        <w:t xml:space="preserve"> понимать значения своих действий или руководить ими</w:t>
      </w:r>
      <w:r w:rsidRPr="00941C9C">
        <w:rPr>
          <w:color w:val="000000" w:themeColor="text1"/>
          <w:sz w:val="30"/>
          <w:szCs w:val="30"/>
          <w:bdr w:val="none" w:sz="0" w:space="0" w:color="auto" w:frame="1"/>
        </w:rPr>
        <w:t>.</w:t>
      </w:r>
    </w:p>
    <w:p w14:paraId="5EBDE15C" w14:textId="77777777" w:rsidR="00341305" w:rsidRPr="00743D7C" w:rsidRDefault="00341305" w:rsidP="00341305">
      <w:pPr>
        <w:pStyle w:val="rtejustify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30"/>
          <w:szCs w:val="30"/>
        </w:rPr>
      </w:pPr>
    </w:p>
    <w:p w14:paraId="357B7012" w14:textId="77777777" w:rsidR="00341305" w:rsidRPr="00743D7C" w:rsidRDefault="00341305" w:rsidP="00341305">
      <w:pPr>
        <w:pStyle w:val="rtejustify"/>
        <w:shd w:val="clear" w:color="auto" w:fill="FFFFFF"/>
        <w:spacing w:before="0" w:beforeAutospacing="0" w:after="0" w:afterAutospacing="0"/>
        <w:jc w:val="center"/>
        <w:rPr>
          <w:color w:val="000000" w:themeColor="text1"/>
          <w:sz w:val="30"/>
          <w:szCs w:val="30"/>
        </w:rPr>
      </w:pPr>
      <w:r w:rsidRPr="00743D7C">
        <w:rPr>
          <w:rStyle w:val="a3"/>
          <w:color w:val="000000" w:themeColor="text1"/>
          <w:sz w:val="30"/>
          <w:szCs w:val="30"/>
        </w:rPr>
        <w:t>Лица, над которыми устанавливается попечительство</w:t>
      </w:r>
    </w:p>
    <w:p w14:paraId="5B8740B9" w14:textId="77777777" w:rsidR="00341305" w:rsidRDefault="00341305" w:rsidP="00341305">
      <w:pPr>
        <w:pStyle w:val="rtejustify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30"/>
          <w:szCs w:val="30"/>
        </w:rPr>
      </w:pPr>
      <w:r w:rsidRPr="00743D7C">
        <w:rPr>
          <w:color w:val="000000" w:themeColor="text1"/>
          <w:sz w:val="30"/>
          <w:szCs w:val="30"/>
        </w:rPr>
        <w:t>В соответствии с Гражданским кодексом Республики Беларусь попечительство устанавливается над лицами, ограниченными судом в дееспособности вследствие злоупотребления спиртными напитками, наркотическими средствами, психотропными ве</w:t>
      </w:r>
      <w:r>
        <w:rPr>
          <w:color w:val="000000" w:themeColor="text1"/>
          <w:sz w:val="30"/>
          <w:szCs w:val="30"/>
        </w:rPr>
        <w:t>ществами, их аналогами, а также лицами, у которых вследствие психического расстройства (заболевания) ограничена способность понимать значение своих действий или руководить ими.</w:t>
      </w:r>
    </w:p>
    <w:p w14:paraId="6ECADF68" w14:textId="77777777" w:rsidR="00341305" w:rsidRPr="00743D7C" w:rsidRDefault="00341305" w:rsidP="00341305">
      <w:pPr>
        <w:pStyle w:val="rtejustify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30"/>
          <w:szCs w:val="30"/>
        </w:rPr>
      </w:pPr>
    </w:p>
    <w:p w14:paraId="77E98FB0" w14:textId="77777777" w:rsidR="00341305" w:rsidRPr="008309A1" w:rsidRDefault="00341305" w:rsidP="00341305">
      <w:pPr>
        <w:spacing w:after="0" w:line="240" w:lineRule="auto"/>
        <w:ind w:right="300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30"/>
          <w:szCs w:val="30"/>
          <w:lang w:eastAsia="ru-RU"/>
        </w:rPr>
      </w:pPr>
      <w:r w:rsidRPr="00E35C43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30"/>
          <w:szCs w:val="30"/>
          <w:lang w:eastAsia="ru-RU"/>
        </w:rPr>
        <w:t>Лица, имеющие право быть опекунами и попечителями</w:t>
      </w:r>
    </w:p>
    <w:p w14:paraId="563A5D54" w14:textId="77777777" w:rsidR="00341305" w:rsidRDefault="00341305" w:rsidP="00341305">
      <w:pPr>
        <w:pStyle w:val="a4"/>
        <w:spacing w:before="0" w:beforeAutospacing="0" w:after="0" w:afterAutospacing="0"/>
        <w:ind w:firstLine="709"/>
        <w:jc w:val="both"/>
        <w:textAlignment w:val="baseline"/>
        <w:rPr>
          <w:color w:val="000000" w:themeColor="text1"/>
          <w:sz w:val="30"/>
          <w:szCs w:val="30"/>
        </w:rPr>
      </w:pPr>
      <w:r w:rsidRPr="008309A1">
        <w:rPr>
          <w:color w:val="000000" w:themeColor="text1"/>
          <w:sz w:val="30"/>
          <w:szCs w:val="30"/>
        </w:rPr>
        <w:t>Опекунами и попечителями могут быть дееспособные лица обоего пола, за исключением:</w:t>
      </w:r>
    </w:p>
    <w:p w14:paraId="181B4C3D" w14:textId="77777777" w:rsidR="00341305" w:rsidRDefault="00341305" w:rsidP="00341305">
      <w:pPr>
        <w:pStyle w:val="a4"/>
        <w:numPr>
          <w:ilvl w:val="0"/>
          <w:numId w:val="1"/>
        </w:numPr>
        <w:spacing w:before="0" w:beforeAutospacing="0" w:after="0" w:afterAutospacing="0"/>
        <w:ind w:left="0" w:firstLine="709"/>
        <w:jc w:val="both"/>
        <w:textAlignment w:val="baseline"/>
        <w:rPr>
          <w:color w:val="000000" w:themeColor="text1"/>
          <w:sz w:val="30"/>
          <w:szCs w:val="30"/>
        </w:rPr>
      </w:pPr>
      <w:r w:rsidRPr="008309A1">
        <w:rPr>
          <w:color w:val="000000" w:themeColor="text1"/>
          <w:sz w:val="30"/>
          <w:szCs w:val="30"/>
        </w:rPr>
        <w:t>лиц, больных хроническим алкоголизмом, наркоманией, токсикоманией;</w:t>
      </w:r>
    </w:p>
    <w:p w14:paraId="6A488923" w14:textId="77777777" w:rsidR="00341305" w:rsidRDefault="00341305" w:rsidP="00341305">
      <w:pPr>
        <w:pStyle w:val="a4"/>
        <w:numPr>
          <w:ilvl w:val="0"/>
          <w:numId w:val="1"/>
        </w:numPr>
        <w:spacing w:before="0" w:beforeAutospacing="0" w:after="0" w:afterAutospacing="0"/>
        <w:ind w:left="0" w:firstLine="709"/>
        <w:jc w:val="both"/>
        <w:textAlignment w:val="baseline"/>
        <w:rPr>
          <w:color w:val="000000" w:themeColor="text1"/>
          <w:sz w:val="30"/>
          <w:szCs w:val="30"/>
        </w:rPr>
      </w:pPr>
      <w:r w:rsidRPr="008309A1">
        <w:rPr>
          <w:color w:val="000000" w:themeColor="text1"/>
          <w:sz w:val="30"/>
          <w:szCs w:val="30"/>
        </w:rPr>
        <w:t>лиц, которые по состоянию здоровья не могут осуществлять права и выполнять обязанности опекуна, попечителя;</w:t>
      </w:r>
    </w:p>
    <w:p w14:paraId="7BC200C4" w14:textId="77777777" w:rsidR="00341305" w:rsidRDefault="00341305" w:rsidP="00341305">
      <w:pPr>
        <w:pStyle w:val="a4"/>
        <w:numPr>
          <w:ilvl w:val="0"/>
          <w:numId w:val="1"/>
        </w:numPr>
        <w:spacing w:before="0" w:beforeAutospacing="0" w:after="0" w:afterAutospacing="0"/>
        <w:ind w:left="0" w:firstLine="709"/>
        <w:jc w:val="both"/>
        <w:textAlignment w:val="baseline"/>
        <w:rPr>
          <w:color w:val="000000" w:themeColor="text1"/>
          <w:sz w:val="30"/>
          <w:szCs w:val="30"/>
        </w:rPr>
      </w:pPr>
      <w:r w:rsidRPr="008309A1">
        <w:rPr>
          <w:color w:val="000000" w:themeColor="text1"/>
          <w:sz w:val="30"/>
          <w:szCs w:val="30"/>
        </w:rPr>
        <w:t>лиц, лишенных судом родительских прав;</w:t>
      </w:r>
    </w:p>
    <w:p w14:paraId="5CA46579" w14:textId="77777777" w:rsidR="00341305" w:rsidRDefault="00341305" w:rsidP="00341305">
      <w:pPr>
        <w:pStyle w:val="a4"/>
        <w:numPr>
          <w:ilvl w:val="0"/>
          <w:numId w:val="1"/>
        </w:numPr>
        <w:spacing w:before="0" w:beforeAutospacing="0" w:after="0" w:afterAutospacing="0"/>
        <w:ind w:left="0" w:firstLine="709"/>
        <w:jc w:val="both"/>
        <w:textAlignment w:val="baseline"/>
        <w:rPr>
          <w:color w:val="000000" w:themeColor="text1"/>
          <w:sz w:val="30"/>
          <w:szCs w:val="30"/>
        </w:rPr>
      </w:pPr>
      <w:r w:rsidRPr="008309A1">
        <w:rPr>
          <w:color w:val="000000" w:themeColor="text1"/>
          <w:sz w:val="30"/>
          <w:szCs w:val="30"/>
        </w:rPr>
        <w:t>бывших усыновителей, если усыновление было отменено вследствие ненадлежащего выполнения усыновителем своих обязанностей;</w:t>
      </w:r>
    </w:p>
    <w:p w14:paraId="29D5BFFB" w14:textId="77777777" w:rsidR="00341305" w:rsidRDefault="00341305" w:rsidP="00341305">
      <w:pPr>
        <w:pStyle w:val="a4"/>
        <w:numPr>
          <w:ilvl w:val="0"/>
          <w:numId w:val="1"/>
        </w:numPr>
        <w:spacing w:before="0" w:beforeAutospacing="0" w:after="0" w:afterAutospacing="0"/>
        <w:ind w:left="0" w:firstLine="709"/>
        <w:jc w:val="both"/>
        <w:textAlignment w:val="baseline"/>
        <w:rPr>
          <w:color w:val="000000" w:themeColor="text1"/>
          <w:sz w:val="30"/>
          <w:szCs w:val="30"/>
        </w:rPr>
      </w:pPr>
      <w:r w:rsidRPr="008309A1">
        <w:rPr>
          <w:color w:val="000000" w:themeColor="text1"/>
          <w:sz w:val="30"/>
          <w:szCs w:val="30"/>
        </w:rPr>
        <w:lastRenderedPageBreak/>
        <w:t>лиц, отстраненных от обязанностей опекуна или попечителя за ненадлежащее выполнение возложенных на них обязанностей;</w:t>
      </w:r>
    </w:p>
    <w:p w14:paraId="0832BEAD" w14:textId="77777777" w:rsidR="00341305" w:rsidRDefault="00341305" w:rsidP="00341305">
      <w:pPr>
        <w:pStyle w:val="a4"/>
        <w:numPr>
          <w:ilvl w:val="0"/>
          <w:numId w:val="1"/>
        </w:numPr>
        <w:spacing w:before="0" w:beforeAutospacing="0" w:after="0" w:afterAutospacing="0"/>
        <w:ind w:left="0" w:firstLine="709"/>
        <w:jc w:val="both"/>
        <w:textAlignment w:val="baseline"/>
        <w:rPr>
          <w:color w:val="000000" w:themeColor="text1"/>
          <w:sz w:val="30"/>
          <w:szCs w:val="30"/>
        </w:rPr>
      </w:pPr>
      <w:r w:rsidRPr="008309A1">
        <w:rPr>
          <w:color w:val="000000" w:themeColor="text1"/>
          <w:sz w:val="30"/>
          <w:szCs w:val="30"/>
        </w:rPr>
        <w:t>лиц, имеющих судимость за умышленные преступления, а также лиц, осуждавшихся за умышленные тяжкие или особо тяжкие преступления против человека;</w:t>
      </w:r>
    </w:p>
    <w:p w14:paraId="1DC9B90F" w14:textId="77777777" w:rsidR="00341305" w:rsidRPr="008309A1" w:rsidRDefault="00341305" w:rsidP="00341305">
      <w:pPr>
        <w:pStyle w:val="a4"/>
        <w:numPr>
          <w:ilvl w:val="0"/>
          <w:numId w:val="1"/>
        </w:numPr>
        <w:spacing w:before="0" w:beforeAutospacing="0" w:after="0" w:afterAutospacing="0"/>
        <w:ind w:left="0" w:firstLine="709"/>
        <w:jc w:val="both"/>
        <w:textAlignment w:val="baseline"/>
        <w:rPr>
          <w:color w:val="000000" w:themeColor="text1"/>
          <w:sz w:val="30"/>
          <w:szCs w:val="30"/>
        </w:rPr>
      </w:pPr>
      <w:r w:rsidRPr="008309A1">
        <w:rPr>
          <w:color w:val="000000" w:themeColor="text1"/>
          <w:sz w:val="30"/>
          <w:szCs w:val="30"/>
        </w:rPr>
        <w:t>лиц, дети которых были признаны нуждающимися в государственной защите в связи с невыполнением или ненадлежащим выполнением данными лицами своих обязанностей по воспитанию и содержанию детей.</w:t>
      </w:r>
    </w:p>
    <w:p w14:paraId="5ECD2F7E" w14:textId="77777777" w:rsidR="00341305" w:rsidRPr="008309A1" w:rsidRDefault="00341305" w:rsidP="00341305">
      <w:pPr>
        <w:pStyle w:val="a4"/>
        <w:spacing w:before="0" w:beforeAutospacing="0" w:after="0" w:afterAutospacing="0"/>
        <w:ind w:firstLine="709"/>
        <w:jc w:val="both"/>
        <w:textAlignment w:val="baseline"/>
        <w:rPr>
          <w:color w:val="000000" w:themeColor="text1"/>
          <w:sz w:val="30"/>
          <w:szCs w:val="30"/>
        </w:rPr>
      </w:pPr>
      <w:r w:rsidRPr="008309A1">
        <w:rPr>
          <w:color w:val="000000" w:themeColor="text1"/>
          <w:sz w:val="30"/>
          <w:szCs w:val="30"/>
        </w:rPr>
        <w:t>Перечень заболеваний, при наличии которых лица не могут быть опекунами и попечителями, устанавливается Министерством здравоохранения.</w:t>
      </w:r>
    </w:p>
    <w:p w14:paraId="00A3D3B6" w14:textId="77777777" w:rsidR="00341305" w:rsidRDefault="00341305" w:rsidP="00341305">
      <w:pPr>
        <w:pStyle w:val="a4"/>
        <w:spacing w:before="0" w:beforeAutospacing="0" w:after="0" w:afterAutospacing="0"/>
        <w:ind w:firstLine="709"/>
        <w:jc w:val="both"/>
        <w:textAlignment w:val="baseline"/>
        <w:rPr>
          <w:color w:val="000000" w:themeColor="text1"/>
          <w:sz w:val="30"/>
          <w:szCs w:val="30"/>
        </w:rPr>
      </w:pPr>
      <w:r w:rsidRPr="008309A1">
        <w:rPr>
          <w:color w:val="000000" w:themeColor="text1"/>
          <w:sz w:val="30"/>
          <w:szCs w:val="30"/>
        </w:rPr>
        <w:t>При наличии нескольких лиц, желающих стать опекунами, попечителями одного и того же подопечного, преимущественное право предоставляется родственникам подопечного.</w:t>
      </w:r>
    </w:p>
    <w:p w14:paraId="27FDA5EA" w14:textId="77777777" w:rsidR="00341305" w:rsidRDefault="00341305" w:rsidP="00341305">
      <w:pPr>
        <w:pStyle w:val="a4"/>
        <w:spacing w:before="0" w:beforeAutospacing="0" w:after="0" w:afterAutospacing="0"/>
        <w:ind w:firstLine="709"/>
        <w:jc w:val="both"/>
        <w:textAlignment w:val="baseline"/>
        <w:rPr>
          <w:color w:val="000000" w:themeColor="text1"/>
          <w:sz w:val="30"/>
          <w:szCs w:val="30"/>
        </w:rPr>
      </w:pPr>
    </w:p>
    <w:p w14:paraId="48D2CFB6" w14:textId="77777777" w:rsidR="00341305" w:rsidRPr="000108DD" w:rsidRDefault="00341305" w:rsidP="0034130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</w:pPr>
      <w:r w:rsidRPr="000108DD">
        <w:rPr>
          <w:rFonts w:ascii="Times New Roman" w:eastAsia="Times New Roman" w:hAnsi="Times New Roman" w:cs="Times New Roman"/>
          <w:b/>
          <w:bCs/>
          <w:color w:val="000000" w:themeColor="text1"/>
          <w:sz w:val="30"/>
          <w:szCs w:val="30"/>
          <w:lang w:eastAsia="ru-RU"/>
        </w:rPr>
        <w:t>Место установление опеки и попечительства</w:t>
      </w:r>
    </w:p>
    <w:p w14:paraId="5A7745F4" w14:textId="77777777" w:rsidR="00341305" w:rsidRPr="000108DD" w:rsidRDefault="00341305" w:rsidP="0034130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</w:pPr>
      <w:r w:rsidRPr="000108DD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  <w:t>Опека и попечительство устанавливается по месту жительства лица, подлежащего опеке или попечительству, или по месту жительства опекуна, попечителя, если это отвечает интересам подопечного.</w:t>
      </w:r>
    </w:p>
    <w:p w14:paraId="2CC39914" w14:textId="77777777" w:rsidR="00341305" w:rsidRPr="000108DD" w:rsidRDefault="00341305" w:rsidP="00341305">
      <w:pPr>
        <w:pStyle w:val="a4"/>
        <w:spacing w:before="0" w:beforeAutospacing="0" w:after="0" w:afterAutospacing="0"/>
        <w:ind w:firstLine="709"/>
        <w:jc w:val="both"/>
        <w:textAlignment w:val="baseline"/>
        <w:rPr>
          <w:color w:val="000000" w:themeColor="text1"/>
          <w:sz w:val="30"/>
          <w:szCs w:val="30"/>
        </w:rPr>
      </w:pPr>
    </w:p>
    <w:p w14:paraId="66D45C45" w14:textId="77777777" w:rsidR="00341305" w:rsidRPr="00AB25F3" w:rsidRDefault="00341305" w:rsidP="00341305">
      <w:pPr>
        <w:pStyle w:val="a4"/>
        <w:spacing w:before="0" w:beforeAutospacing="0" w:after="0" w:afterAutospacing="0"/>
        <w:ind w:firstLine="709"/>
        <w:jc w:val="center"/>
        <w:textAlignment w:val="baseline"/>
        <w:rPr>
          <w:color w:val="000000" w:themeColor="text1"/>
          <w:sz w:val="30"/>
          <w:szCs w:val="30"/>
          <w:bdr w:val="none" w:sz="0" w:space="0" w:color="auto" w:frame="1"/>
        </w:rPr>
      </w:pPr>
      <w:r w:rsidRPr="00AB25F3">
        <w:rPr>
          <w:b/>
          <w:color w:val="000000" w:themeColor="text1"/>
          <w:sz w:val="30"/>
          <w:szCs w:val="30"/>
          <w:bdr w:val="none" w:sz="0" w:space="0" w:color="auto" w:frame="1"/>
        </w:rPr>
        <w:t xml:space="preserve">Перечень документов необходимых для установления опеки (попечительства) над </w:t>
      </w:r>
      <w:r w:rsidRPr="00AB25F3">
        <w:rPr>
          <w:rStyle w:val="a3"/>
          <w:color w:val="000000" w:themeColor="text1"/>
          <w:sz w:val="30"/>
          <w:szCs w:val="30"/>
        </w:rPr>
        <w:t>совершеннолетними лицами, признанными недееспособными или ограниченно дееспособными</w:t>
      </w:r>
      <w:r w:rsidRPr="00AB25F3">
        <w:rPr>
          <w:b/>
          <w:color w:val="000000" w:themeColor="text1"/>
          <w:sz w:val="30"/>
          <w:szCs w:val="30"/>
          <w:bdr w:val="none" w:sz="0" w:space="0" w:color="auto" w:frame="1"/>
        </w:rPr>
        <w:t>:</w:t>
      </w:r>
    </w:p>
    <w:p w14:paraId="7BE4B242" w14:textId="77777777" w:rsidR="00341305" w:rsidRDefault="00341305" w:rsidP="00341305">
      <w:pPr>
        <w:pStyle w:val="a4"/>
        <w:numPr>
          <w:ilvl w:val="0"/>
          <w:numId w:val="14"/>
        </w:numPr>
        <w:spacing w:before="0" w:beforeAutospacing="0" w:after="0" w:afterAutospacing="0"/>
        <w:ind w:left="0" w:firstLine="426"/>
        <w:jc w:val="both"/>
        <w:textAlignment w:val="baseline"/>
        <w:rPr>
          <w:color w:val="000000" w:themeColor="text1"/>
          <w:sz w:val="30"/>
          <w:szCs w:val="30"/>
        </w:rPr>
      </w:pPr>
      <w:r w:rsidRPr="00AB25F3">
        <w:rPr>
          <w:color w:val="000000" w:themeColor="text1"/>
          <w:sz w:val="30"/>
          <w:szCs w:val="30"/>
        </w:rPr>
        <w:t>Копия решения суда о признании гражданина недееспособным (ограниченно дееспособным), вступившее в законную силу.</w:t>
      </w:r>
    </w:p>
    <w:p w14:paraId="0F977D19" w14:textId="77777777" w:rsidR="00341305" w:rsidRDefault="00341305" w:rsidP="00341305">
      <w:pPr>
        <w:pStyle w:val="a4"/>
        <w:numPr>
          <w:ilvl w:val="0"/>
          <w:numId w:val="14"/>
        </w:numPr>
        <w:spacing w:before="0" w:beforeAutospacing="0" w:after="0" w:afterAutospacing="0"/>
        <w:ind w:left="0" w:firstLine="426"/>
        <w:jc w:val="both"/>
        <w:textAlignment w:val="baseline"/>
        <w:rPr>
          <w:color w:val="000000" w:themeColor="text1"/>
          <w:sz w:val="30"/>
          <w:szCs w:val="30"/>
        </w:rPr>
      </w:pPr>
      <w:r w:rsidRPr="003D5383">
        <w:rPr>
          <w:color w:val="000000" w:themeColor="text1"/>
          <w:sz w:val="30"/>
          <w:szCs w:val="30"/>
        </w:rPr>
        <w:t>Копии паспортов кандидата в опекуны (попечители) и недееспособного (ограниченно дееспособного) - стр. 25, 30-32.</w:t>
      </w:r>
    </w:p>
    <w:p w14:paraId="41A6E9F2" w14:textId="77777777" w:rsidR="00341305" w:rsidRDefault="00341305" w:rsidP="00341305">
      <w:pPr>
        <w:pStyle w:val="a4"/>
        <w:numPr>
          <w:ilvl w:val="0"/>
          <w:numId w:val="14"/>
        </w:numPr>
        <w:spacing w:before="0" w:beforeAutospacing="0" w:after="0" w:afterAutospacing="0"/>
        <w:ind w:left="0" w:firstLine="426"/>
        <w:jc w:val="both"/>
        <w:textAlignment w:val="baseline"/>
        <w:rPr>
          <w:color w:val="000000" w:themeColor="text1"/>
          <w:sz w:val="30"/>
          <w:szCs w:val="30"/>
        </w:rPr>
      </w:pPr>
      <w:r w:rsidRPr="003D5383">
        <w:rPr>
          <w:color w:val="000000" w:themeColor="text1"/>
          <w:sz w:val="30"/>
          <w:szCs w:val="30"/>
        </w:rPr>
        <w:t>Заявление гражданина, выразившего желание стать опекуном (попечителем).</w:t>
      </w:r>
    </w:p>
    <w:p w14:paraId="3B69B5CB" w14:textId="77777777" w:rsidR="00341305" w:rsidRDefault="00341305" w:rsidP="00341305">
      <w:pPr>
        <w:pStyle w:val="a4"/>
        <w:numPr>
          <w:ilvl w:val="0"/>
          <w:numId w:val="14"/>
        </w:numPr>
        <w:spacing w:before="0" w:beforeAutospacing="0" w:after="0" w:afterAutospacing="0"/>
        <w:ind w:left="0" w:firstLine="426"/>
        <w:jc w:val="both"/>
        <w:textAlignment w:val="baseline"/>
        <w:rPr>
          <w:color w:val="000000" w:themeColor="text1"/>
          <w:sz w:val="30"/>
          <w:szCs w:val="30"/>
        </w:rPr>
      </w:pPr>
      <w:r w:rsidRPr="003D5383">
        <w:rPr>
          <w:color w:val="000000" w:themeColor="text1"/>
          <w:sz w:val="30"/>
          <w:szCs w:val="30"/>
        </w:rPr>
        <w:t>Медицинская справка о состоянии здоровья кандидата в опекуны (попечители) по форме 1здр/у-10 (приложение 1 к Постановлению Министерства Здравоохранения Республики Беларусь от 9 июля 2010 г. № 92).</w:t>
      </w:r>
    </w:p>
    <w:p w14:paraId="1E106454" w14:textId="77777777" w:rsidR="00341305" w:rsidRDefault="00341305" w:rsidP="00341305">
      <w:pPr>
        <w:pStyle w:val="a4"/>
        <w:numPr>
          <w:ilvl w:val="0"/>
          <w:numId w:val="14"/>
        </w:numPr>
        <w:spacing w:before="0" w:beforeAutospacing="0" w:after="0" w:afterAutospacing="0"/>
        <w:ind w:left="0" w:firstLine="426"/>
        <w:jc w:val="both"/>
        <w:textAlignment w:val="baseline"/>
        <w:rPr>
          <w:color w:val="000000" w:themeColor="text1"/>
          <w:sz w:val="30"/>
          <w:szCs w:val="30"/>
        </w:rPr>
      </w:pPr>
      <w:r w:rsidRPr="003D5383">
        <w:rPr>
          <w:color w:val="000000" w:themeColor="text1"/>
          <w:sz w:val="30"/>
          <w:szCs w:val="30"/>
        </w:rPr>
        <w:t>Свидетельство (копия), при наличии инвалидности у недееспособного (ограниченно дееспособного).</w:t>
      </w:r>
    </w:p>
    <w:p w14:paraId="04F66A6F" w14:textId="77777777" w:rsidR="00341305" w:rsidRDefault="00341305" w:rsidP="00341305">
      <w:pPr>
        <w:pStyle w:val="a4"/>
        <w:numPr>
          <w:ilvl w:val="0"/>
          <w:numId w:val="14"/>
        </w:numPr>
        <w:spacing w:before="0" w:beforeAutospacing="0" w:after="0" w:afterAutospacing="0"/>
        <w:ind w:left="0" w:firstLine="426"/>
        <w:jc w:val="both"/>
        <w:textAlignment w:val="baseline"/>
        <w:rPr>
          <w:color w:val="000000" w:themeColor="text1"/>
          <w:sz w:val="30"/>
          <w:szCs w:val="30"/>
        </w:rPr>
      </w:pPr>
      <w:r w:rsidRPr="003D5383">
        <w:rPr>
          <w:color w:val="000000" w:themeColor="text1"/>
          <w:sz w:val="30"/>
          <w:szCs w:val="30"/>
          <w:bdr w:val="none" w:sz="0" w:space="0" w:color="auto" w:frame="1"/>
        </w:rPr>
        <w:t>Автобиография кандидата в опекуны (попечители).</w:t>
      </w:r>
    </w:p>
    <w:p w14:paraId="7C5DC703" w14:textId="5233D048" w:rsidR="00341305" w:rsidRDefault="00341305" w:rsidP="00341305">
      <w:pPr>
        <w:pStyle w:val="a4"/>
        <w:numPr>
          <w:ilvl w:val="0"/>
          <w:numId w:val="14"/>
        </w:numPr>
        <w:spacing w:before="0" w:beforeAutospacing="0" w:after="0" w:afterAutospacing="0"/>
        <w:ind w:left="0" w:firstLine="426"/>
        <w:jc w:val="both"/>
        <w:textAlignment w:val="baseline"/>
        <w:rPr>
          <w:color w:val="000000" w:themeColor="text1"/>
          <w:sz w:val="30"/>
          <w:szCs w:val="30"/>
        </w:rPr>
      </w:pPr>
      <w:r w:rsidRPr="003D5383">
        <w:rPr>
          <w:color w:val="000000" w:themeColor="text1"/>
          <w:sz w:val="30"/>
          <w:szCs w:val="30"/>
        </w:rPr>
        <w:t xml:space="preserve">Фотография </w:t>
      </w:r>
      <w:r w:rsidRPr="003D5383">
        <w:rPr>
          <w:color w:val="000000" w:themeColor="text1"/>
          <w:sz w:val="30"/>
          <w:szCs w:val="30"/>
          <w:bdr w:val="none" w:sz="0" w:space="0" w:color="auto" w:frame="1"/>
        </w:rPr>
        <w:t>кандидата в опекуны (попечители)</w:t>
      </w:r>
      <w:r>
        <w:rPr>
          <w:color w:val="000000" w:themeColor="text1"/>
          <w:sz w:val="30"/>
          <w:szCs w:val="30"/>
        </w:rPr>
        <w:t xml:space="preserve"> размером 3*4 – 1шт.</w:t>
      </w:r>
    </w:p>
    <w:p w14:paraId="28CA4EBF" w14:textId="743BC123" w:rsidR="00A15E05" w:rsidRDefault="00A15E05" w:rsidP="00A15E05">
      <w:pPr>
        <w:pStyle w:val="a4"/>
        <w:spacing w:before="0" w:beforeAutospacing="0" w:after="0" w:afterAutospacing="0"/>
        <w:jc w:val="both"/>
        <w:textAlignment w:val="baseline"/>
        <w:rPr>
          <w:color w:val="000000" w:themeColor="text1"/>
          <w:sz w:val="30"/>
          <w:szCs w:val="30"/>
        </w:rPr>
      </w:pPr>
    </w:p>
    <w:p w14:paraId="336D4E0E" w14:textId="0358501F" w:rsidR="00A15E05" w:rsidRDefault="00A15E05" w:rsidP="00A15E05">
      <w:pPr>
        <w:pStyle w:val="a4"/>
        <w:spacing w:before="0" w:beforeAutospacing="0" w:after="0" w:afterAutospacing="0"/>
        <w:jc w:val="both"/>
        <w:textAlignment w:val="baseline"/>
        <w:rPr>
          <w:color w:val="000000" w:themeColor="text1"/>
          <w:sz w:val="30"/>
          <w:szCs w:val="30"/>
        </w:rPr>
      </w:pPr>
    </w:p>
    <w:p w14:paraId="6E06715A" w14:textId="77777777" w:rsidR="00A15E05" w:rsidRPr="009958F2" w:rsidRDefault="00A15E05" w:rsidP="00A15E05">
      <w:pPr>
        <w:pStyle w:val="a4"/>
        <w:spacing w:before="0" w:beforeAutospacing="0" w:after="0" w:afterAutospacing="0"/>
        <w:jc w:val="both"/>
        <w:textAlignment w:val="baseline"/>
        <w:rPr>
          <w:color w:val="000000" w:themeColor="text1"/>
          <w:sz w:val="30"/>
          <w:szCs w:val="30"/>
        </w:rPr>
      </w:pPr>
    </w:p>
    <w:p w14:paraId="34A8C21D" w14:textId="77777777" w:rsidR="00341305" w:rsidRPr="00742437" w:rsidRDefault="00341305" w:rsidP="00341305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 w:themeColor="text1"/>
          <w:sz w:val="30"/>
          <w:szCs w:val="30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30"/>
          <w:szCs w:val="30"/>
          <w:u w:val="single"/>
          <w:bdr w:val="none" w:sz="0" w:space="0" w:color="auto" w:frame="1"/>
          <w:lang w:eastAsia="ru-RU"/>
        </w:rPr>
        <w:lastRenderedPageBreak/>
        <w:t xml:space="preserve">Опекун </w:t>
      </w:r>
      <w:r w:rsidRPr="00742437">
        <w:rPr>
          <w:rFonts w:ascii="Times New Roman" w:eastAsia="Times New Roman" w:hAnsi="Times New Roman" w:cs="Times New Roman"/>
          <w:b/>
          <w:bCs/>
          <w:color w:val="000000" w:themeColor="text1"/>
          <w:sz w:val="30"/>
          <w:szCs w:val="30"/>
          <w:u w:val="single"/>
          <w:bdr w:val="none" w:sz="0" w:space="0" w:color="auto" w:frame="1"/>
          <w:lang w:eastAsia="ru-RU"/>
        </w:rPr>
        <w:t>обязан:</w:t>
      </w:r>
    </w:p>
    <w:p w14:paraId="492BAE79" w14:textId="77777777" w:rsidR="00341305" w:rsidRPr="00742437" w:rsidRDefault="00341305" w:rsidP="00341305">
      <w:pPr>
        <w:numPr>
          <w:ilvl w:val="0"/>
          <w:numId w:val="3"/>
        </w:numPr>
        <w:spacing w:after="0" w:line="285" w:lineRule="atLeast"/>
        <w:ind w:left="0"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742437">
        <w:rPr>
          <w:rFonts w:ascii="Times New Roman" w:eastAsia="Times New Roman" w:hAnsi="Times New Roman" w:cs="Times New Roman"/>
          <w:color w:val="000000"/>
          <w:sz w:val="30"/>
          <w:szCs w:val="30"/>
          <w:bdr w:val="none" w:sz="0" w:space="0" w:color="auto" w:frame="1"/>
          <w:lang w:eastAsia="ru-RU"/>
        </w:rPr>
        <w:t>создавать подопечному необходимые бытовые условия, обеспечивать их уходом и лечением, защищать их права и интересы;</w:t>
      </w:r>
    </w:p>
    <w:p w14:paraId="2BD12CED" w14:textId="77777777" w:rsidR="00341305" w:rsidRPr="00742437" w:rsidRDefault="00341305" w:rsidP="00341305">
      <w:pPr>
        <w:numPr>
          <w:ilvl w:val="0"/>
          <w:numId w:val="4"/>
        </w:numPr>
        <w:spacing w:after="0" w:line="285" w:lineRule="atLeast"/>
        <w:ind w:left="0"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742437">
        <w:rPr>
          <w:rFonts w:ascii="Times New Roman" w:eastAsia="Times New Roman" w:hAnsi="Times New Roman" w:cs="Times New Roman"/>
          <w:color w:val="000000"/>
          <w:sz w:val="30"/>
          <w:szCs w:val="30"/>
          <w:bdr w:val="none" w:sz="0" w:space="0" w:color="auto" w:frame="1"/>
          <w:lang w:eastAsia="ru-RU"/>
        </w:rPr>
        <w:t>следить за осуществлением над подопечным постоянного медицинского наблюдения. В случае выздоровления подопечного опекун обязан заявить в суд ходатайство о при</w:t>
      </w:r>
      <w:r>
        <w:rPr>
          <w:rFonts w:ascii="Times New Roman" w:eastAsia="Times New Roman" w:hAnsi="Times New Roman" w:cs="Times New Roman"/>
          <w:color w:val="000000"/>
          <w:sz w:val="30"/>
          <w:szCs w:val="30"/>
          <w:bdr w:val="none" w:sz="0" w:space="0" w:color="auto" w:frame="1"/>
          <w:lang w:eastAsia="ru-RU"/>
        </w:rPr>
        <w:t>знании подопечного дееспособным.</w:t>
      </w:r>
    </w:p>
    <w:p w14:paraId="12B55931" w14:textId="77777777" w:rsidR="00341305" w:rsidRDefault="00341305" w:rsidP="00341305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  <w:bdr w:val="none" w:sz="0" w:space="0" w:color="auto" w:frame="1"/>
          <w:lang w:eastAsia="ru-RU"/>
        </w:rPr>
        <w:t>Вышеуказанные обязанности</w:t>
      </w:r>
      <w:r w:rsidRPr="00742437">
        <w:rPr>
          <w:rFonts w:ascii="Times New Roman" w:eastAsia="Times New Roman" w:hAnsi="Times New Roman" w:cs="Times New Roman"/>
          <w:color w:val="000000"/>
          <w:sz w:val="30"/>
          <w:szCs w:val="30"/>
          <w:bdr w:val="none" w:sz="0" w:space="0" w:color="auto" w:frame="1"/>
          <w:lang w:eastAsia="ru-RU"/>
        </w:rPr>
        <w:t xml:space="preserve"> не возлагаются на попечителей над лицами, ограниченными судом в дееспособности</w:t>
      </w:r>
      <w:r>
        <w:rPr>
          <w:rFonts w:ascii="Times New Roman" w:eastAsia="Times New Roman" w:hAnsi="Times New Roman" w:cs="Times New Roman"/>
          <w:color w:val="000000"/>
          <w:sz w:val="30"/>
          <w:szCs w:val="30"/>
          <w:bdr w:val="none" w:sz="0" w:space="0" w:color="auto" w:frame="1"/>
          <w:lang w:eastAsia="ru-RU"/>
        </w:rPr>
        <w:t>.</w:t>
      </w:r>
    </w:p>
    <w:p w14:paraId="522B5F27" w14:textId="77777777" w:rsidR="00341305" w:rsidRPr="00742437" w:rsidRDefault="00341305" w:rsidP="00341305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30"/>
          <w:szCs w:val="30"/>
          <w:u w:val="single"/>
          <w:bdr w:val="none" w:sz="0" w:space="0" w:color="auto" w:frame="1"/>
          <w:lang w:eastAsia="ru-RU"/>
        </w:rPr>
      </w:pPr>
      <w:r w:rsidRPr="00742437">
        <w:rPr>
          <w:rFonts w:ascii="Times New Roman" w:eastAsia="Times New Roman" w:hAnsi="Times New Roman" w:cs="Times New Roman"/>
          <w:color w:val="000000"/>
          <w:sz w:val="30"/>
          <w:szCs w:val="30"/>
          <w:bdr w:val="none" w:sz="0" w:space="0" w:color="auto" w:frame="1"/>
          <w:lang w:eastAsia="ru-RU"/>
        </w:rPr>
        <w:t xml:space="preserve"> </w:t>
      </w:r>
    </w:p>
    <w:p w14:paraId="64EE3767" w14:textId="77777777" w:rsidR="00341305" w:rsidRPr="00742437" w:rsidRDefault="00341305" w:rsidP="00341305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 w:themeColor="text1"/>
          <w:sz w:val="30"/>
          <w:szCs w:val="30"/>
          <w:u w:val="single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30"/>
          <w:szCs w:val="30"/>
          <w:u w:val="single"/>
          <w:bdr w:val="none" w:sz="0" w:space="0" w:color="auto" w:frame="1"/>
          <w:lang w:eastAsia="ru-RU"/>
        </w:rPr>
        <w:t xml:space="preserve">Опекун (попечитель) </w:t>
      </w:r>
      <w:r w:rsidRPr="00742437">
        <w:rPr>
          <w:rFonts w:ascii="Times New Roman" w:eastAsia="Times New Roman" w:hAnsi="Times New Roman" w:cs="Times New Roman"/>
          <w:b/>
          <w:bCs/>
          <w:color w:val="000000" w:themeColor="text1"/>
          <w:sz w:val="30"/>
          <w:szCs w:val="30"/>
          <w:u w:val="single"/>
          <w:bdr w:val="none" w:sz="0" w:space="0" w:color="auto" w:frame="1"/>
          <w:lang w:eastAsia="ru-RU"/>
        </w:rPr>
        <w:t>обязан:</w:t>
      </w:r>
    </w:p>
    <w:p w14:paraId="21D05B43" w14:textId="77777777" w:rsidR="00341305" w:rsidRPr="00742437" w:rsidRDefault="00341305" w:rsidP="00341305">
      <w:pPr>
        <w:numPr>
          <w:ilvl w:val="0"/>
          <w:numId w:val="5"/>
        </w:numPr>
        <w:spacing w:after="0" w:line="285" w:lineRule="atLeast"/>
        <w:ind w:left="0"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742437">
        <w:rPr>
          <w:rFonts w:ascii="Times New Roman" w:eastAsia="Times New Roman" w:hAnsi="Times New Roman" w:cs="Times New Roman"/>
          <w:color w:val="000000"/>
          <w:sz w:val="30"/>
          <w:szCs w:val="30"/>
          <w:bdr w:val="none" w:sz="0" w:space="0" w:color="auto" w:frame="1"/>
          <w:lang w:eastAsia="ru-RU"/>
        </w:rPr>
        <w:t>совершать от имени подопечного все необходимые сделки;</w:t>
      </w:r>
    </w:p>
    <w:p w14:paraId="5149E1F2" w14:textId="77777777" w:rsidR="00341305" w:rsidRPr="00742437" w:rsidRDefault="00341305" w:rsidP="00341305">
      <w:pPr>
        <w:numPr>
          <w:ilvl w:val="0"/>
          <w:numId w:val="6"/>
        </w:numPr>
        <w:spacing w:after="0" w:line="240" w:lineRule="auto"/>
        <w:ind w:left="0"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742437">
        <w:rPr>
          <w:rFonts w:ascii="Times New Roman" w:eastAsia="Times New Roman" w:hAnsi="Times New Roman" w:cs="Times New Roman"/>
          <w:color w:val="000000"/>
          <w:sz w:val="30"/>
          <w:szCs w:val="30"/>
          <w:bdr w:val="none" w:sz="0" w:space="0" w:color="auto" w:frame="1"/>
          <w:lang w:eastAsia="ru-RU"/>
        </w:rPr>
        <w:t>вести учет сумм, следуемых подопечным в качестве пенсий, пособий, алиментов, других текущих поступлений (например</w:t>
      </w:r>
      <w:r>
        <w:rPr>
          <w:rFonts w:ascii="Times New Roman" w:eastAsia="Times New Roman" w:hAnsi="Times New Roman" w:cs="Times New Roman"/>
          <w:color w:val="000000"/>
          <w:sz w:val="30"/>
          <w:szCs w:val="30"/>
          <w:bdr w:val="none" w:sz="0" w:space="0" w:color="auto" w:frame="1"/>
          <w:lang w:eastAsia="ru-RU"/>
        </w:rPr>
        <w:t>,</w:t>
      </w:r>
      <w:r w:rsidRPr="00742437">
        <w:rPr>
          <w:rFonts w:ascii="Times New Roman" w:eastAsia="Times New Roman" w:hAnsi="Times New Roman" w:cs="Times New Roman"/>
          <w:color w:val="000000"/>
          <w:sz w:val="30"/>
          <w:szCs w:val="30"/>
          <w:bdr w:val="none" w:sz="0" w:space="0" w:color="auto" w:frame="1"/>
          <w:lang w:eastAsia="ru-RU"/>
        </w:rPr>
        <w:t xml:space="preserve"> дивидендов по акциям), которые поступают в распоряжение опекуна или попечителя и расходова</w:t>
      </w:r>
      <w:r>
        <w:rPr>
          <w:rFonts w:ascii="Times New Roman" w:eastAsia="Times New Roman" w:hAnsi="Times New Roman" w:cs="Times New Roman"/>
          <w:color w:val="000000"/>
          <w:sz w:val="30"/>
          <w:szCs w:val="30"/>
          <w:bdr w:val="none" w:sz="0" w:space="0" w:color="auto" w:frame="1"/>
          <w:lang w:eastAsia="ru-RU"/>
        </w:rPr>
        <w:t>ть их на содержание подопечного.</w:t>
      </w:r>
    </w:p>
    <w:p w14:paraId="1A6DDB21" w14:textId="77777777" w:rsidR="00341305" w:rsidRPr="00742437" w:rsidRDefault="00341305" w:rsidP="00341305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742437">
        <w:rPr>
          <w:rFonts w:ascii="Times New Roman" w:eastAsia="Times New Roman" w:hAnsi="Times New Roman" w:cs="Times New Roman"/>
          <w:color w:val="000000"/>
          <w:sz w:val="30"/>
          <w:szCs w:val="30"/>
          <w:bdr w:val="none" w:sz="0" w:space="0" w:color="auto" w:frame="1"/>
          <w:lang w:eastAsia="ru-RU"/>
        </w:rPr>
        <w:t>В соответствии с постановлением Совета Министров Республики Беларусь от 28 октября 1999 г. № 1677 «Об утверждении Положения о порядке управления имуществом подопечных»:</w:t>
      </w:r>
    </w:p>
    <w:p w14:paraId="037C4F24" w14:textId="77777777" w:rsidR="00341305" w:rsidRPr="00742437" w:rsidRDefault="00341305" w:rsidP="00341305">
      <w:pPr>
        <w:numPr>
          <w:ilvl w:val="0"/>
          <w:numId w:val="7"/>
        </w:numPr>
        <w:spacing w:after="0" w:line="240" w:lineRule="auto"/>
        <w:ind w:left="0"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742437">
        <w:rPr>
          <w:rFonts w:ascii="Times New Roman" w:eastAsia="Times New Roman" w:hAnsi="Times New Roman" w:cs="Times New Roman"/>
          <w:color w:val="000000"/>
          <w:sz w:val="30"/>
          <w:szCs w:val="30"/>
          <w:bdr w:val="none" w:sz="0" w:space="0" w:color="auto" w:frame="1"/>
          <w:lang w:eastAsia="ru-RU"/>
        </w:rPr>
        <w:t>ежегодно не позднее 1 февраля пред</w:t>
      </w:r>
      <w:r>
        <w:rPr>
          <w:rFonts w:ascii="Times New Roman" w:eastAsia="Times New Roman" w:hAnsi="Times New Roman" w:cs="Times New Roman"/>
          <w:color w:val="000000"/>
          <w:sz w:val="30"/>
          <w:szCs w:val="30"/>
          <w:bdr w:val="none" w:sz="0" w:space="0" w:color="auto" w:frame="1"/>
          <w:lang w:eastAsia="ru-RU"/>
        </w:rPr>
        <w:t>о</w:t>
      </w:r>
      <w:r w:rsidRPr="00742437">
        <w:rPr>
          <w:rFonts w:ascii="Times New Roman" w:eastAsia="Times New Roman" w:hAnsi="Times New Roman" w:cs="Times New Roman"/>
          <w:color w:val="000000"/>
          <w:sz w:val="30"/>
          <w:szCs w:val="30"/>
          <w:bdr w:val="none" w:sz="0" w:space="0" w:color="auto" w:frame="1"/>
          <w:lang w:eastAsia="ru-RU"/>
        </w:rPr>
        <w:t xml:space="preserve">ставлять в </w:t>
      </w:r>
      <w:r w:rsidRPr="008309A1">
        <w:rPr>
          <w:rFonts w:ascii="Times New Roman" w:hAnsi="Times New Roman" w:cs="Times New Roman"/>
          <w:color w:val="000000" w:themeColor="text1"/>
          <w:sz w:val="30"/>
          <w:szCs w:val="30"/>
        </w:rPr>
        <w:t>учреждения «Территориальный центр социального обслуживания населения Мозырского района»</w:t>
      </w:r>
      <w:r w:rsidRPr="00742437">
        <w:rPr>
          <w:rFonts w:ascii="Times New Roman" w:eastAsia="Times New Roman" w:hAnsi="Times New Roman" w:cs="Times New Roman"/>
          <w:color w:val="000000"/>
          <w:sz w:val="30"/>
          <w:szCs w:val="30"/>
          <w:bdr w:val="none" w:sz="0" w:space="0" w:color="auto" w:frame="1"/>
          <w:lang w:eastAsia="ru-RU"/>
        </w:rPr>
        <w:t xml:space="preserve"> письменный отчет за предыдущий год о хранении имущества подопечного и управлении им (в годовом отче</w:t>
      </w:r>
      <w:r>
        <w:rPr>
          <w:rFonts w:ascii="Times New Roman" w:eastAsia="Times New Roman" w:hAnsi="Times New Roman" w:cs="Times New Roman"/>
          <w:color w:val="000000"/>
          <w:sz w:val="30"/>
          <w:szCs w:val="30"/>
          <w:bdr w:val="none" w:sz="0" w:space="0" w:color="auto" w:frame="1"/>
          <w:lang w:eastAsia="ru-RU"/>
        </w:rPr>
        <w:t xml:space="preserve">те должны содержаться сведения </w:t>
      </w:r>
      <w:r w:rsidRPr="00742437">
        <w:rPr>
          <w:rFonts w:ascii="Times New Roman" w:eastAsia="Times New Roman" w:hAnsi="Times New Roman" w:cs="Times New Roman"/>
          <w:color w:val="000000"/>
          <w:sz w:val="30"/>
          <w:szCs w:val="30"/>
          <w:bdr w:val="none" w:sz="0" w:space="0" w:color="auto" w:frame="1"/>
          <w:lang w:eastAsia="ru-RU"/>
        </w:rPr>
        <w:t>о состоянии имущества и месте его хранения, приобретении имущества взамен проданного, доходах полученных от управления имуществом и произведенных расходах).</w:t>
      </w:r>
    </w:p>
    <w:p w14:paraId="52F4DCDD" w14:textId="77777777" w:rsidR="00341305" w:rsidRDefault="00341305" w:rsidP="00341305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bdr w:val="none" w:sz="0" w:space="0" w:color="auto" w:frame="1"/>
          <w:lang w:eastAsia="ru-RU"/>
        </w:rPr>
      </w:pPr>
      <w:r w:rsidRPr="00742437">
        <w:rPr>
          <w:rFonts w:ascii="Times New Roman" w:eastAsia="Times New Roman" w:hAnsi="Times New Roman" w:cs="Times New Roman"/>
          <w:color w:val="000000"/>
          <w:sz w:val="30"/>
          <w:szCs w:val="30"/>
          <w:bdr w:val="none" w:sz="0" w:space="0" w:color="auto" w:frame="1"/>
          <w:lang w:eastAsia="ru-RU"/>
        </w:rPr>
        <w:t>В отчете также должны быть перечислены и указаны даты получения сумм с текущего счета подопечного, сумм, вырученных от отчуждения имущества в течение отчетного года и затрат, произведенных из них для нужд подопечного. К отчету прилагаются оправдательные документы (копии товарных чеков, квитанции об уплате налогов, страховых сумм и другие платежные документы).</w:t>
      </w:r>
    </w:p>
    <w:p w14:paraId="16C9DA63" w14:textId="77777777" w:rsidR="00341305" w:rsidRDefault="00341305" w:rsidP="00341305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bdr w:val="none" w:sz="0" w:space="0" w:color="auto" w:frame="1"/>
          <w:lang w:eastAsia="ru-RU"/>
        </w:rPr>
      </w:pPr>
      <w:r w:rsidRPr="00742437">
        <w:rPr>
          <w:rFonts w:ascii="Times New Roman" w:eastAsia="Times New Roman" w:hAnsi="Times New Roman" w:cs="Times New Roman"/>
          <w:color w:val="000000"/>
          <w:sz w:val="30"/>
          <w:szCs w:val="30"/>
          <w:bdr w:val="none" w:sz="0" w:space="0" w:color="auto" w:frame="1"/>
          <w:lang w:eastAsia="ru-RU"/>
        </w:rPr>
        <w:t>Опекуны, попечители не обязаны содержать лиц, находящихся под их опекой попечительством, за счет собственных средств.</w:t>
      </w:r>
    </w:p>
    <w:p w14:paraId="58CBC21C" w14:textId="77777777" w:rsidR="00341305" w:rsidRPr="002C3495" w:rsidRDefault="00341305" w:rsidP="00341305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/>
          <w:color w:val="000000"/>
          <w:sz w:val="30"/>
          <w:szCs w:val="30"/>
          <w:bdr w:val="none" w:sz="0" w:space="0" w:color="auto" w:frame="1"/>
          <w:lang w:eastAsia="ru-RU"/>
        </w:rPr>
      </w:pPr>
      <w:r w:rsidRPr="002C3495">
        <w:rPr>
          <w:rFonts w:ascii="Times New Roman" w:eastAsia="Times New Roman" w:hAnsi="Times New Roman"/>
          <w:b/>
          <w:sz w:val="30"/>
          <w:szCs w:val="30"/>
          <w:lang w:eastAsia="ru-RU"/>
        </w:rPr>
        <w:t>Обязанности по опеке (попечительству) прекращаются со смертью подопечного.</w:t>
      </w:r>
    </w:p>
    <w:p w14:paraId="1BE28437" w14:textId="08377D77" w:rsidR="00341305" w:rsidRDefault="00341305" w:rsidP="00341305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bdr w:val="none" w:sz="0" w:space="0" w:color="auto" w:frame="1"/>
          <w:lang w:eastAsia="ru-RU"/>
        </w:rPr>
      </w:pPr>
    </w:p>
    <w:p w14:paraId="53D4E3C5" w14:textId="2932D67B" w:rsidR="00A15E05" w:rsidRDefault="00A15E05" w:rsidP="00341305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bdr w:val="none" w:sz="0" w:space="0" w:color="auto" w:frame="1"/>
          <w:lang w:eastAsia="ru-RU"/>
        </w:rPr>
      </w:pPr>
    </w:p>
    <w:p w14:paraId="1E5B0553" w14:textId="24E8166C" w:rsidR="00A15E05" w:rsidRDefault="00A15E05" w:rsidP="00341305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bdr w:val="none" w:sz="0" w:space="0" w:color="auto" w:frame="1"/>
          <w:lang w:eastAsia="ru-RU"/>
        </w:rPr>
      </w:pPr>
    </w:p>
    <w:p w14:paraId="76B0FBD5" w14:textId="7EBA08F8" w:rsidR="00A15E05" w:rsidRDefault="00A15E05" w:rsidP="00341305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bdr w:val="none" w:sz="0" w:space="0" w:color="auto" w:frame="1"/>
          <w:lang w:eastAsia="ru-RU"/>
        </w:rPr>
      </w:pPr>
    </w:p>
    <w:p w14:paraId="41F71631" w14:textId="3F1B38A2" w:rsidR="00A15E05" w:rsidRDefault="00A15E05" w:rsidP="00341305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bdr w:val="none" w:sz="0" w:space="0" w:color="auto" w:frame="1"/>
          <w:lang w:eastAsia="ru-RU"/>
        </w:rPr>
      </w:pPr>
    </w:p>
    <w:p w14:paraId="125868BC" w14:textId="77777777" w:rsidR="00A15E05" w:rsidRDefault="00A15E05" w:rsidP="00341305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bdr w:val="none" w:sz="0" w:space="0" w:color="auto" w:frame="1"/>
          <w:lang w:eastAsia="ru-RU"/>
        </w:rPr>
      </w:pPr>
    </w:p>
    <w:p w14:paraId="5BF6F5DD" w14:textId="77777777" w:rsidR="00341305" w:rsidRPr="00742437" w:rsidRDefault="00341305" w:rsidP="00341305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30"/>
          <w:szCs w:val="30"/>
          <w:u w:val="single"/>
          <w:bdr w:val="none" w:sz="0" w:space="0" w:color="auto" w:frame="1"/>
          <w:lang w:eastAsia="ru-RU"/>
        </w:rPr>
        <w:lastRenderedPageBreak/>
        <w:t xml:space="preserve">Опекун (попечитель) </w:t>
      </w:r>
      <w:r w:rsidRPr="00742437">
        <w:rPr>
          <w:rFonts w:ascii="Times New Roman" w:eastAsia="Times New Roman" w:hAnsi="Times New Roman" w:cs="Times New Roman"/>
          <w:b/>
          <w:bCs/>
          <w:color w:val="000000" w:themeColor="text1"/>
          <w:sz w:val="30"/>
          <w:szCs w:val="30"/>
          <w:u w:val="single"/>
          <w:bdr w:val="none" w:sz="0" w:space="0" w:color="auto" w:frame="1"/>
          <w:lang w:eastAsia="ru-RU"/>
        </w:rPr>
        <w:t>имеет право:</w:t>
      </w:r>
    </w:p>
    <w:p w14:paraId="2C430EDB" w14:textId="77777777" w:rsidR="00341305" w:rsidRPr="00742437" w:rsidRDefault="00341305" w:rsidP="00341305">
      <w:pPr>
        <w:numPr>
          <w:ilvl w:val="0"/>
          <w:numId w:val="8"/>
        </w:numPr>
        <w:spacing w:after="0" w:line="285" w:lineRule="atLeast"/>
        <w:ind w:left="0"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742437">
        <w:rPr>
          <w:rFonts w:ascii="Times New Roman" w:eastAsia="Times New Roman" w:hAnsi="Times New Roman" w:cs="Times New Roman"/>
          <w:color w:val="000000"/>
          <w:sz w:val="30"/>
          <w:szCs w:val="30"/>
          <w:bdr w:val="none" w:sz="0" w:space="0" w:color="auto" w:frame="1"/>
          <w:lang w:eastAsia="ru-RU"/>
        </w:rPr>
        <w:t>на возмещение расходов, которые он понес из собственных средств на ремонт, содержание имущества подопечного, другие необходимые нужд</w:t>
      </w:r>
      <w:r>
        <w:rPr>
          <w:rFonts w:ascii="Times New Roman" w:eastAsia="Times New Roman" w:hAnsi="Times New Roman" w:cs="Times New Roman"/>
          <w:color w:val="000000"/>
          <w:sz w:val="30"/>
          <w:szCs w:val="30"/>
          <w:bdr w:val="none" w:sz="0" w:space="0" w:color="auto" w:frame="1"/>
          <w:lang w:eastAsia="ru-RU"/>
        </w:rPr>
        <w:t>ы;</w:t>
      </w:r>
    </w:p>
    <w:p w14:paraId="239DACCB" w14:textId="77777777" w:rsidR="00341305" w:rsidRPr="00742437" w:rsidRDefault="00341305" w:rsidP="00341305">
      <w:pPr>
        <w:numPr>
          <w:ilvl w:val="0"/>
          <w:numId w:val="9"/>
        </w:numPr>
        <w:spacing w:after="0" w:line="285" w:lineRule="atLeast"/>
        <w:ind w:left="0"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742437">
        <w:rPr>
          <w:rFonts w:ascii="Times New Roman" w:eastAsia="Times New Roman" w:hAnsi="Times New Roman" w:cs="Times New Roman"/>
          <w:color w:val="000000"/>
          <w:sz w:val="30"/>
          <w:szCs w:val="30"/>
          <w:bdr w:val="none" w:sz="0" w:space="0" w:color="auto" w:frame="1"/>
          <w:lang w:eastAsia="ru-RU"/>
        </w:rPr>
        <w:t>требовать возврата ему подопечного от любых лиц, удерживающих и</w:t>
      </w:r>
      <w:r>
        <w:rPr>
          <w:rFonts w:ascii="Times New Roman" w:eastAsia="Times New Roman" w:hAnsi="Times New Roman" w:cs="Times New Roman"/>
          <w:color w:val="000000"/>
          <w:sz w:val="30"/>
          <w:szCs w:val="30"/>
          <w:bdr w:val="none" w:sz="0" w:space="0" w:color="auto" w:frame="1"/>
          <w:lang w:eastAsia="ru-RU"/>
        </w:rPr>
        <w:t>х у себя без законных оснований;</w:t>
      </w:r>
    </w:p>
    <w:p w14:paraId="72FABB4A" w14:textId="77777777" w:rsidR="00341305" w:rsidRPr="00742437" w:rsidRDefault="00341305" w:rsidP="00341305">
      <w:pPr>
        <w:numPr>
          <w:ilvl w:val="0"/>
          <w:numId w:val="10"/>
        </w:numPr>
        <w:spacing w:after="0" w:line="285" w:lineRule="atLeast"/>
        <w:ind w:left="0"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742437">
        <w:rPr>
          <w:rFonts w:ascii="Times New Roman" w:eastAsia="Times New Roman" w:hAnsi="Times New Roman" w:cs="Times New Roman"/>
          <w:color w:val="000000"/>
          <w:sz w:val="30"/>
          <w:szCs w:val="30"/>
          <w:bdr w:val="none" w:sz="0" w:space="0" w:color="auto" w:frame="1"/>
          <w:lang w:eastAsia="ru-RU"/>
        </w:rPr>
        <w:t>быть освобожденным от своих обязанностей по его личной просьбе, если органы опеки и попечительства признают, что эта просьба вызвана уважительными причинами (болезнь опекуна, отсутствие необходимого контакта с подопечным, изменение состава семьи, материальных условий, переезд на постоянное место</w:t>
      </w:r>
      <w:r>
        <w:rPr>
          <w:rFonts w:ascii="Times New Roman" w:eastAsia="Times New Roman" w:hAnsi="Times New Roman" w:cs="Times New Roman"/>
          <w:color w:val="000000"/>
          <w:sz w:val="30"/>
          <w:szCs w:val="30"/>
          <w:bdr w:val="none" w:sz="0" w:space="0" w:color="auto" w:frame="1"/>
          <w:lang w:eastAsia="ru-RU"/>
        </w:rPr>
        <w:t xml:space="preserve"> жительства в другую местность);</w:t>
      </w:r>
    </w:p>
    <w:p w14:paraId="17EFF408" w14:textId="77777777" w:rsidR="00341305" w:rsidRPr="008039C4" w:rsidRDefault="00341305" w:rsidP="00341305">
      <w:pPr>
        <w:numPr>
          <w:ilvl w:val="0"/>
          <w:numId w:val="11"/>
        </w:numPr>
        <w:spacing w:after="0" w:line="285" w:lineRule="atLeast"/>
        <w:ind w:left="0"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742437">
        <w:rPr>
          <w:rFonts w:ascii="Times New Roman" w:eastAsia="Times New Roman" w:hAnsi="Times New Roman" w:cs="Times New Roman"/>
          <w:color w:val="000000"/>
          <w:sz w:val="30"/>
          <w:szCs w:val="30"/>
          <w:bdr w:val="none" w:sz="0" w:space="0" w:color="auto" w:frame="1"/>
          <w:lang w:eastAsia="ru-RU"/>
        </w:rPr>
        <w:t>попечитель над ограниченно дееспособным лицом дает свое согласие на получение подопечным причитающихся ему платежей и на распоряжение полученными денежными суммами и иным имуществом в соответствии с Гражданским кодексом Республики Беларусь.</w:t>
      </w:r>
    </w:p>
    <w:p w14:paraId="6B718AFB" w14:textId="77777777" w:rsidR="00341305" w:rsidRPr="00742437" w:rsidRDefault="00341305" w:rsidP="00341305">
      <w:pPr>
        <w:spacing w:after="0" w:line="285" w:lineRule="atLeast"/>
        <w:ind w:left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</w:p>
    <w:p w14:paraId="7DEDA23C" w14:textId="77777777" w:rsidR="00341305" w:rsidRPr="00742437" w:rsidRDefault="00341305" w:rsidP="00341305">
      <w:pPr>
        <w:spacing w:after="0" w:line="285" w:lineRule="atLeast"/>
        <w:ind w:left="225" w:firstLine="567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30"/>
          <w:szCs w:val="30"/>
          <w:u w:val="single"/>
          <w:bdr w:val="none" w:sz="0" w:space="0" w:color="auto" w:frame="1"/>
          <w:lang w:eastAsia="ru-RU"/>
        </w:rPr>
        <w:t xml:space="preserve">Опекун (попечитель) </w:t>
      </w:r>
      <w:r w:rsidRPr="00742437">
        <w:rPr>
          <w:rFonts w:ascii="Times New Roman" w:eastAsia="Times New Roman" w:hAnsi="Times New Roman" w:cs="Times New Roman"/>
          <w:b/>
          <w:bCs/>
          <w:color w:val="000000" w:themeColor="text1"/>
          <w:sz w:val="30"/>
          <w:szCs w:val="30"/>
          <w:u w:val="single"/>
          <w:bdr w:val="none" w:sz="0" w:space="0" w:color="auto" w:frame="1"/>
          <w:lang w:eastAsia="ru-RU"/>
        </w:rPr>
        <w:t>не вправе:</w:t>
      </w:r>
    </w:p>
    <w:p w14:paraId="2075DD19" w14:textId="77777777" w:rsidR="00341305" w:rsidRPr="00E565B6" w:rsidRDefault="00341305" w:rsidP="00341305">
      <w:pPr>
        <w:numPr>
          <w:ilvl w:val="0"/>
          <w:numId w:val="12"/>
        </w:numPr>
        <w:spacing w:after="0" w:line="285" w:lineRule="atLeast"/>
        <w:ind w:left="0"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742437">
        <w:rPr>
          <w:rFonts w:ascii="Times New Roman" w:eastAsia="Times New Roman" w:hAnsi="Times New Roman" w:cs="Times New Roman"/>
          <w:color w:val="000000"/>
          <w:sz w:val="30"/>
          <w:szCs w:val="30"/>
          <w:bdr w:val="none" w:sz="0" w:space="0" w:color="auto" w:frame="1"/>
          <w:lang w:eastAsia="ru-RU"/>
        </w:rPr>
        <w:t xml:space="preserve">без предварительного разрешения органа опеки и попечительства совершать сделки по отчуждению, в том числе по обмену или дарению имущества подопечного, сдаче его в аренду (в наем), безвозмездное пользование или в залог; сделок, влекущих отказ от принадлежащих подопечному прав, раздел его имущества или выдел из него долей, а также любых других сделок, влекущих уменьшение имущества подопечного. </w:t>
      </w:r>
      <w:r w:rsidRPr="00E565B6">
        <w:rPr>
          <w:rFonts w:ascii="Times New Roman" w:eastAsia="Times New Roman" w:hAnsi="Times New Roman" w:cs="Times New Roman"/>
          <w:color w:val="000000"/>
          <w:sz w:val="30"/>
          <w:szCs w:val="30"/>
          <w:bdr w:val="none" w:sz="0" w:space="0" w:color="auto" w:frame="1"/>
          <w:lang w:eastAsia="ru-RU"/>
        </w:rPr>
        <w:t>Разрешение на заключение договоров и совершение вышеуказанных юридических действий дается в письменной форме органом опеки и попечительства каждый раз, когда возникает необходимость совершить такое действие. Деньги, вырученные от продажи имущества, вносятся опекуном (попечителем) на счет в банк открытый на имя подопечного;</w:t>
      </w:r>
    </w:p>
    <w:p w14:paraId="64AFC0F3" w14:textId="77777777" w:rsidR="00341305" w:rsidRPr="007252A0" w:rsidRDefault="00341305" w:rsidP="00341305">
      <w:pPr>
        <w:numPr>
          <w:ilvl w:val="0"/>
          <w:numId w:val="13"/>
        </w:numPr>
        <w:spacing w:after="0" w:line="285" w:lineRule="atLeast"/>
        <w:ind w:left="0" w:firstLine="567"/>
        <w:jc w:val="both"/>
        <w:textAlignment w:val="baseline"/>
        <w:rPr>
          <w:color w:val="000000" w:themeColor="text1"/>
          <w:sz w:val="30"/>
          <w:szCs w:val="30"/>
          <w:u w:val="single"/>
        </w:rPr>
      </w:pPr>
      <w:r w:rsidRPr="00742437">
        <w:rPr>
          <w:rFonts w:ascii="Times New Roman" w:eastAsia="Times New Roman" w:hAnsi="Times New Roman" w:cs="Times New Roman"/>
          <w:color w:val="000000"/>
          <w:sz w:val="30"/>
          <w:szCs w:val="30"/>
          <w:bdr w:val="none" w:sz="0" w:space="0" w:color="auto" w:frame="1"/>
          <w:lang w:eastAsia="ru-RU"/>
        </w:rPr>
        <w:t xml:space="preserve">опекун, попечитель его супруг и близкие родственники не вправе совершать сделки с подопечным, за исключением передачи имущества подопечному в качестве дара или в безвозмездное пользование, а также представлять подопечного при заключении сделок или ведении судебных дел между подопечным и супругом опекуна и их близкими </w:t>
      </w:r>
      <w:r w:rsidRPr="00941C9C">
        <w:rPr>
          <w:rFonts w:ascii="Times New Roman" w:eastAsia="Times New Roman" w:hAnsi="Times New Roman" w:cs="Times New Roman"/>
          <w:color w:val="000000"/>
          <w:sz w:val="30"/>
          <w:szCs w:val="30"/>
          <w:bdr w:val="none" w:sz="0" w:space="0" w:color="auto" w:frame="1"/>
          <w:lang w:eastAsia="ru-RU"/>
        </w:rPr>
        <w:t>родственниками.</w:t>
      </w:r>
    </w:p>
    <w:p w14:paraId="458A254F" w14:textId="77777777" w:rsidR="00341305" w:rsidRPr="00941C9C" w:rsidRDefault="00341305" w:rsidP="00341305">
      <w:pPr>
        <w:spacing w:after="0" w:line="285" w:lineRule="atLeast"/>
        <w:ind w:left="567"/>
        <w:jc w:val="both"/>
        <w:textAlignment w:val="baseline"/>
        <w:rPr>
          <w:color w:val="000000" w:themeColor="text1"/>
          <w:sz w:val="30"/>
          <w:szCs w:val="30"/>
          <w:u w:val="single"/>
        </w:rPr>
      </w:pPr>
    </w:p>
    <w:p w14:paraId="5FC62B47" w14:textId="77777777" w:rsidR="00341305" w:rsidRDefault="00341305" w:rsidP="00341305">
      <w:pPr>
        <w:pStyle w:val="a4"/>
        <w:spacing w:before="0" w:beforeAutospacing="0" w:after="0" w:afterAutospacing="0"/>
        <w:ind w:firstLine="709"/>
        <w:jc w:val="center"/>
        <w:textAlignment w:val="baseline"/>
        <w:rPr>
          <w:b/>
          <w:color w:val="000000" w:themeColor="text1"/>
          <w:sz w:val="30"/>
          <w:szCs w:val="30"/>
          <w:u w:val="single"/>
        </w:rPr>
      </w:pPr>
      <w:r w:rsidRPr="00941C9C">
        <w:rPr>
          <w:b/>
          <w:color w:val="000000" w:themeColor="text1"/>
          <w:sz w:val="30"/>
          <w:szCs w:val="30"/>
          <w:u w:val="single"/>
        </w:rPr>
        <w:t>Обязанности по опеке и попечитель</w:t>
      </w:r>
      <w:r>
        <w:rPr>
          <w:b/>
          <w:color w:val="000000" w:themeColor="text1"/>
          <w:sz w:val="30"/>
          <w:szCs w:val="30"/>
          <w:u w:val="single"/>
        </w:rPr>
        <w:t>ству выполняются безвозмездно</w:t>
      </w:r>
    </w:p>
    <w:p w14:paraId="50772BFE" w14:textId="77777777" w:rsidR="00341305" w:rsidRDefault="00341305" w:rsidP="00341305">
      <w:pPr>
        <w:pStyle w:val="a4"/>
        <w:spacing w:before="0" w:beforeAutospacing="0" w:after="0" w:afterAutospacing="0"/>
        <w:ind w:firstLine="709"/>
        <w:jc w:val="center"/>
        <w:textAlignment w:val="baseline"/>
        <w:rPr>
          <w:b/>
          <w:color w:val="000000" w:themeColor="text1"/>
          <w:sz w:val="30"/>
          <w:szCs w:val="30"/>
          <w:u w:val="single"/>
        </w:rPr>
      </w:pPr>
    </w:p>
    <w:p w14:paraId="06DF8A04" w14:textId="77777777" w:rsidR="00341305" w:rsidRPr="009958F2" w:rsidRDefault="00341305" w:rsidP="0034130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0"/>
          <w:szCs w:val="30"/>
          <w:lang w:eastAsia="ru-RU"/>
        </w:rPr>
      </w:pPr>
      <w:r w:rsidRPr="009958F2">
        <w:rPr>
          <w:rFonts w:ascii="Times New Roman" w:eastAsia="Times New Roman" w:hAnsi="Times New Roman" w:cs="Times New Roman"/>
          <w:b/>
          <w:color w:val="000000"/>
          <w:sz w:val="30"/>
          <w:szCs w:val="30"/>
          <w:lang w:eastAsia="ru-RU"/>
        </w:rPr>
        <w:t>Контроль за деятельностью опекунов и попечителей</w:t>
      </w:r>
    </w:p>
    <w:p w14:paraId="48BE6DA8" w14:textId="77777777" w:rsidR="00341305" w:rsidRPr="009958F2" w:rsidRDefault="00341305" w:rsidP="0034130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9958F2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Контроль за деятельностью опекунов и попечителей осуществляется </w:t>
      </w:r>
      <w:r w:rsidRPr="009958F2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специалистами учреждения «Территориальный центр </w:t>
      </w:r>
      <w:r w:rsidRPr="009958F2">
        <w:rPr>
          <w:rFonts w:ascii="Times New Roman" w:hAnsi="Times New Roman" w:cs="Times New Roman"/>
          <w:color w:val="000000" w:themeColor="text1"/>
          <w:sz w:val="30"/>
          <w:szCs w:val="30"/>
        </w:rPr>
        <w:lastRenderedPageBreak/>
        <w:t>социального обслуживания населения Мозырского района»</w:t>
      </w:r>
      <w:r w:rsidRPr="009958F2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по месту жительства подопечных</w:t>
      </w:r>
      <w:r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не реже двух раз в год</w:t>
      </w:r>
      <w:r w:rsidRPr="009958F2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.</w:t>
      </w:r>
    </w:p>
    <w:p w14:paraId="4C819455" w14:textId="77777777" w:rsidR="00341305" w:rsidRPr="008309A1" w:rsidRDefault="00341305" w:rsidP="00341305">
      <w:pPr>
        <w:pStyle w:val="1"/>
        <w:spacing w:before="0" w:beforeAutospacing="0" w:after="0" w:afterAutospacing="0"/>
        <w:ind w:left="300" w:right="300"/>
        <w:jc w:val="center"/>
        <w:textAlignment w:val="baseline"/>
        <w:rPr>
          <w:color w:val="000000" w:themeColor="text1"/>
          <w:sz w:val="30"/>
          <w:szCs w:val="30"/>
        </w:rPr>
      </w:pPr>
      <w:r w:rsidRPr="008309A1">
        <w:rPr>
          <w:color w:val="000000" w:themeColor="text1"/>
          <w:sz w:val="30"/>
          <w:szCs w:val="30"/>
        </w:rPr>
        <w:t>Освобождение опекунов, попечителей от выполнения ими своих обязанностей</w:t>
      </w:r>
    </w:p>
    <w:p w14:paraId="2224539A" w14:textId="77777777" w:rsidR="00341305" w:rsidRPr="008309A1" w:rsidRDefault="00341305" w:rsidP="00341305">
      <w:pPr>
        <w:pStyle w:val="a4"/>
        <w:spacing w:before="0" w:beforeAutospacing="0" w:after="0" w:afterAutospacing="0"/>
        <w:ind w:firstLine="709"/>
        <w:jc w:val="both"/>
        <w:textAlignment w:val="baseline"/>
        <w:rPr>
          <w:color w:val="000000" w:themeColor="text1"/>
          <w:sz w:val="30"/>
          <w:szCs w:val="30"/>
        </w:rPr>
      </w:pPr>
      <w:r w:rsidRPr="008309A1">
        <w:rPr>
          <w:color w:val="000000" w:themeColor="text1"/>
          <w:sz w:val="30"/>
          <w:szCs w:val="30"/>
        </w:rPr>
        <w:t>Орган опеки и попечительства освобождает опекунов, попечителей от выполнения ими своих обязанностей:</w:t>
      </w:r>
    </w:p>
    <w:p w14:paraId="66A802CD" w14:textId="77777777" w:rsidR="00341305" w:rsidRDefault="00341305" w:rsidP="00341305">
      <w:pPr>
        <w:pStyle w:val="a4"/>
        <w:numPr>
          <w:ilvl w:val="0"/>
          <w:numId w:val="2"/>
        </w:numPr>
        <w:spacing w:before="0" w:beforeAutospacing="0" w:after="0" w:afterAutospacing="0"/>
        <w:ind w:left="0" w:firstLine="709"/>
        <w:jc w:val="both"/>
        <w:textAlignment w:val="baseline"/>
        <w:rPr>
          <w:color w:val="000000" w:themeColor="text1"/>
          <w:sz w:val="30"/>
          <w:szCs w:val="30"/>
        </w:rPr>
      </w:pPr>
      <w:r w:rsidRPr="008309A1">
        <w:rPr>
          <w:color w:val="000000" w:themeColor="text1"/>
          <w:sz w:val="30"/>
          <w:szCs w:val="30"/>
        </w:rPr>
        <w:t>в случае признания опекунов, попечителей недееспособными или ограниченно дееспособными;</w:t>
      </w:r>
    </w:p>
    <w:p w14:paraId="568053BB" w14:textId="77777777" w:rsidR="00341305" w:rsidRPr="00E52F17" w:rsidRDefault="00341305" w:rsidP="00341305">
      <w:pPr>
        <w:pStyle w:val="a4"/>
        <w:numPr>
          <w:ilvl w:val="0"/>
          <w:numId w:val="2"/>
        </w:numPr>
        <w:spacing w:before="0" w:beforeAutospacing="0" w:after="0" w:afterAutospacing="0"/>
        <w:ind w:left="0" w:firstLine="709"/>
        <w:jc w:val="both"/>
        <w:textAlignment w:val="baseline"/>
        <w:rPr>
          <w:color w:val="000000" w:themeColor="text1"/>
          <w:sz w:val="30"/>
          <w:szCs w:val="30"/>
        </w:rPr>
      </w:pPr>
      <w:r w:rsidRPr="00E52F17">
        <w:rPr>
          <w:color w:val="000000" w:themeColor="text1"/>
          <w:sz w:val="30"/>
          <w:szCs w:val="30"/>
        </w:rPr>
        <w:t>при возникновении заболеваний, включенных в перечень, установленный Министерством здравоохранения</w:t>
      </w:r>
      <w:r w:rsidRPr="00E52F17">
        <w:rPr>
          <w:rFonts w:ascii="Arial" w:hAnsi="Arial" w:cs="Arial"/>
          <w:color w:val="333333"/>
          <w:sz w:val="26"/>
          <w:szCs w:val="26"/>
        </w:rPr>
        <w:t>;</w:t>
      </w:r>
    </w:p>
    <w:p w14:paraId="1418FDEF" w14:textId="77777777" w:rsidR="00341305" w:rsidRDefault="00341305" w:rsidP="00341305">
      <w:pPr>
        <w:pStyle w:val="a4"/>
        <w:numPr>
          <w:ilvl w:val="0"/>
          <w:numId w:val="2"/>
        </w:numPr>
        <w:spacing w:before="0" w:beforeAutospacing="0" w:after="0" w:afterAutospacing="0"/>
        <w:ind w:left="0" w:firstLine="709"/>
        <w:jc w:val="both"/>
        <w:textAlignment w:val="baseline"/>
        <w:rPr>
          <w:color w:val="000000" w:themeColor="text1"/>
          <w:sz w:val="30"/>
          <w:szCs w:val="30"/>
        </w:rPr>
      </w:pPr>
      <w:r>
        <w:rPr>
          <w:color w:val="000000" w:themeColor="text1"/>
          <w:sz w:val="30"/>
          <w:szCs w:val="30"/>
        </w:rPr>
        <w:t>п</w:t>
      </w:r>
      <w:r w:rsidRPr="00E52F17">
        <w:rPr>
          <w:color w:val="000000" w:themeColor="text1"/>
          <w:sz w:val="30"/>
          <w:szCs w:val="30"/>
        </w:rPr>
        <w:t>ри помещении совершеннолетних подопечных в дома-интернаты для престарелых и инвалидов</w:t>
      </w:r>
      <w:r>
        <w:rPr>
          <w:color w:val="000000" w:themeColor="text1"/>
          <w:sz w:val="30"/>
          <w:szCs w:val="30"/>
        </w:rPr>
        <w:t xml:space="preserve"> для постоянного проживания</w:t>
      </w:r>
      <w:r w:rsidRPr="00E52F17">
        <w:rPr>
          <w:color w:val="000000" w:themeColor="text1"/>
          <w:sz w:val="30"/>
          <w:szCs w:val="30"/>
        </w:rPr>
        <w:t>, психиатрический стационар (при помещении на принудительное лечение в соответствии с</w:t>
      </w:r>
      <w:r>
        <w:rPr>
          <w:color w:val="000000" w:themeColor="text1"/>
          <w:sz w:val="30"/>
          <w:szCs w:val="30"/>
        </w:rPr>
        <w:t xml:space="preserve"> </w:t>
      </w:r>
      <w:hyperlink r:id="rId5" w:history="1">
        <w:r w:rsidRPr="00E52F17">
          <w:rPr>
            <w:rStyle w:val="a5"/>
            <w:color w:val="000000" w:themeColor="text1"/>
            <w:sz w:val="30"/>
            <w:szCs w:val="30"/>
            <w:bdr w:val="none" w:sz="0" w:space="0" w:color="auto" w:frame="1"/>
          </w:rPr>
          <w:t>Уголовным кодексом Республики Беларусь</w:t>
        </w:r>
      </w:hyperlink>
      <w:r w:rsidRPr="00E52F17">
        <w:rPr>
          <w:color w:val="000000" w:themeColor="text1"/>
          <w:sz w:val="30"/>
          <w:szCs w:val="30"/>
        </w:rPr>
        <w:t>).</w:t>
      </w:r>
    </w:p>
    <w:p w14:paraId="1DD27ADD" w14:textId="77777777" w:rsidR="00341305" w:rsidRPr="00E52F17" w:rsidRDefault="00341305" w:rsidP="00341305">
      <w:pPr>
        <w:pStyle w:val="a4"/>
        <w:spacing w:before="0" w:beforeAutospacing="0" w:after="0" w:afterAutospacing="0"/>
        <w:ind w:left="709"/>
        <w:jc w:val="both"/>
        <w:textAlignment w:val="baseline"/>
        <w:rPr>
          <w:color w:val="000000" w:themeColor="text1"/>
          <w:sz w:val="30"/>
          <w:szCs w:val="30"/>
        </w:rPr>
      </w:pPr>
    </w:p>
    <w:p w14:paraId="2EC03D3D" w14:textId="77777777" w:rsidR="00341305" w:rsidRPr="008309A1" w:rsidRDefault="00341305" w:rsidP="00341305">
      <w:pPr>
        <w:pStyle w:val="1"/>
        <w:spacing w:before="0" w:beforeAutospacing="0" w:after="0" w:afterAutospacing="0"/>
        <w:ind w:right="300"/>
        <w:jc w:val="center"/>
        <w:textAlignment w:val="baseline"/>
        <w:rPr>
          <w:color w:val="000000" w:themeColor="text1"/>
          <w:sz w:val="30"/>
          <w:szCs w:val="30"/>
        </w:rPr>
      </w:pPr>
      <w:r w:rsidRPr="008309A1">
        <w:rPr>
          <w:color w:val="000000" w:themeColor="text1"/>
          <w:sz w:val="30"/>
          <w:szCs w:val="30"/>
        </w:rPr>
        <w:t>Отстранение опекунов, попечителей в случае ненадлежащего выполнения ими своих обязанностей</w:t>
      </w:r>
    </w:p>
    <w:p w14:paraId="1FFA158B" w14:textId="77777777" w:rsidR="00341305" w:rsidRPr="008309A1" w:rsidRDefault="00341305" w:rsidP="00341305">
      <w:pPr>
        <w:pStyle w:val="a4"/>
        <w:spacing w:before="0" w:beforeAutospacing="0" w:after="0" w:afterAutospacing="0"/>
        <w:ind w:firstLine="709"/>
        <w:jc w:val="both"/>
        <w:textAlignment w:val="baseline"/>
        <w:rPr>
          <w:color w:val="000000" w:themeColor="text1"/>
          <w:sz w:val="30"/>
          <w:szCs w:val="30"/>
        </w:rPr>
      </w:pPr>
      <w:r w:rsidRPr="008309A1">
        <w:rPr>
          <w:color w:val="000000" w:themeColor="text1"/>
          <w:sz w:val="30"/>
          <w:szCs w:val="30"/>
        </w:rPr>
        <w:t>В случае ненадлежащего выполнения опекуном или попечителем возложенных на него обязанностей, совершения опекуном, попечителем умышленного преступления, установленного вступившим в законную силу приговором суда, орган опеки и попечительства отстраняет опекуна или попечителя от выполнения этих обязанностей.</w:t>
      </w:r>
    </w:p>
    <w:p w14:paraId="58193ACE" w14:textId="77777777" w:rsidR="00341305" w:rsidRDefault="00341305" w:rsidP="00341305">
      <w:pPr>
        <w:pStyle w:val="a4"/>
        <w:spacing w:before="0" w:beforeAutospacing="0" w:after="0" w:afterAutospacing="0"/>
        <w:ind w:firstLine="709"/>
        <w:jc w:val="both"/>
        <w:textAlignment w:val="baseline"/>
        <w:rPr>
          <w:color w:val="000000" w:themeColor="text1"/>
          <w:sz w:val="30"/>
          <w:szCs w:val="30"/>
        </w:rPr>
      </w:pPr>
      <w:r w:rsidRPr="008309A1">
        <w:rPr>
          <w:color w:val="000000" w:themeColor="text1"/>
          <w:sz w:val="30"/>
          <w:szCs w:val="30"/>
        </w:rPr>
        <w:t>При использовании опекуном опеки в корыстных целях, а также в случае оставления подопечного без надзора и необходимой помощи орган опеки и попечительства обязан отстранить опекуна и передать прокурору необходимые материалы для решения вопроса о привлечении виновного лица к ответственности в установленном законом порядке.</w:t>
      </w:r>
    </w:p>
    <w:p w14:paraId="5AF1CB59" w14:textId="77777777" w:rsidR="00341305" w:rsidRPr="002D0229" w:rsidRDefault="00341305" w:rsidP="00341305">
      <w:pPr>
        <w:pStyle w:val="a4"/>
        <w:spacing w:before="0" w:beforeAutospacing="0" w:after="0" w:afterAutospacing="0"/>
        <w:ind w:firstLine="709"/>
        <w:jc w:val="both"/>
        <w:textAlignment w:val="baseline"/>
        <w:rPr>
          <w:color w:val="000000" w:themeColor="text1"/>
          <w:sz w:val="30"/>
          <w:szCs w:val="30"/>
        </w:rPr>
      </w:pPr>
    </w:p>
    <w:p w14:paraId="0912FF5C" w14:textId="77777777" w:rsidR="00341305" w:rsidRDefault="00341305" w:rsidP="00341305">
      <w:pPr>
        <w:pStyle w:val="article"/>
        <w:shd w:val="clear" w:color="auto" w:fill="FFFFFF"/>
        <w:spacing w:before="0" w:beforeAutospacing="0" w:after="0" w:afterAutospacing="0"/>
        <w:ind w:left="1922" w:hanging="1355"/>
        <w:jc w:val="center"/>
        <w:rPr>
          <w:b/>
          <w:bCs/>
          <w:color w:val="000000" w:themeColor="text1"/>
          <w:sz w:val="30"/>
          <w:szCs w:val="30"/>
        </w:rPr>
      </w:pPr>
      <w:r w:rsidRPr="008309A1">
        <w:rPr>
          <w:b/>
          <w:bCs/>
          <w:color w:val="000000" w:themeColor="text1"/>
          <w:sz w:val="30"/>
          <w:szCs w:val="30"/>
        </w:rPr>
        <w:t>Злоупотребление правами опекуна или попечителя</w:t>
      </w:r>
      <w:r>
        <w:rPr>
          <w:b/>
          <w:bCs/>
          <w:color w:val="000000" w:themeColor="text1"/>
          <w:sz w:val="30"/>
          <w:szCs w:val="30"/>
        </w:rPr>
        <w:t xml:space="preserve"> </w:t>
      </w:r>
    </w:p>
    <w:p w14:paraId="38DB20B9" w14:textId="77777777" w:rsidR="00341305" w:rsidRPr="008309A1" w:rsidRDefault="00341305" w:rsidP="00341305">
      <w:pPr>
        <w:pStyle w:val="article"/>
        <w:shd w:val="clear" w:color="auto" w:fill="FFFFFF"/>
        <w:spacing w:before="0" w:beforeAutospacing="0" w:after="0" w:afterAutospacing="0"/>
        <w:ind w:left="1922" w:hanging="1355"/>
        <w:jc w:val="center"/>
        <w:rPr>
          <w:b/>
          <w:bCs/>
          <w:color w:val="000000" w:themeColor="text1"/>
          <w:sz w:val="30"/>
          <w:szCs w:val="30"/>
        </w:rPr>
      </w:pPr>
      <w:r>
        <w:rPr>
          <w:b/>
          <w:bCs/>
          <w:color w:val="000000" w:themeColor="text1"/>
          <w:sz w:val="30"/>
          <w:szCs w:val="30"/>
        </w:rPr>
        <w:t>(ст.</w:t>
      </w:r>
      <w:r w:rsidRPr="008309A1">
        <w:rPr>
          <w:b/>
          <w:bCs/>
          <w:color w:val="000000" w:themeColor="text1"/>
          <w:sz w:val="30"/>
          <w:szCs w:val="30"/>
        </w:rPr>
        <w:t> 176. Уголовного кодекса Республики Беларусь</w:t>
      </w:r>
      <w:r>
        <w:rPr>
          <w:b/>
          <w:bCs/>
          <w:color w:val="000000" w:themeColor="text1"/>
          <w:sz w:val="30"/>
          <w:szCs w:val="30"/>
        </w:rPr>
        <w:t>)</w:t>
      </w:r>
    </w:p>
    <w:p w14:paraId="49832ACE" w14:textId="77777777" w:rsidR="00341305" w:rsidRDefault="00341305" w:rsidP="00341305">
      <w:pPr>
        <w:pStyle w:val="newncpi"/>
        <w:shd w:val="clear" w:color="auto" w:fill="FFFFFF"/>
        <w:spacing w:before="0" w:beforeAutospacing="0" w:after="0" w:afterAutospacing="0"/>
        <w:ind w:firstLine="567"/>
        <w:jc w:val="both"/>
        <w:rPr>
          <w:color w:val="000000" w:themeColor="text1"/>
          <w:sz w:val="30"/>
          <w:szCs w:val="30"/>
        </w:rPr>
      </w:pPr>
      <w:r w:rsidRPr="008309A1">
        <w:rPr>
          <w:color w:val="000000" w:themeColor="text1"/>
          <w:sz w:val="30"/>
          <w:szCs w:val="30"/>
        </w:rPr>
        <w:t xml:space="preserve">Использование опеки или попечительства в корыстных целях, либо жестокое обращение с подопечными, либо умышленное оставление их без надзора или необходимой помощи, повлекшие существенное ущемление прав и </w:t>
      </w:r>
      <w:r>
        <w:rPr>
          <w:color w:val="000000" w:themeColor="text1"/>
          <w:sz w:val="30"/>
          <w:szCs w:val="30"/>
        </w:rPr>
        <w:t>законных интересов подопечных, н</w:t>
      </w:r>
      <w:r w:rsidRPr="008309A1">
        <w:rPr>
          <w:color w:val="000000" w:themeColor="text1"/>
          <w:sz w:val="30"/>
          <w:szCs w:val="30"/>
        </w:rPr>
        <w:t>аказываются общественными работами, или штрафом, или исправительными работами на срок до двух лет, или ограничением свободы на срок до трех лет.</w:t>
      </w:r>
    </w:p>
    <w:p w14:paraId="480DF342" w14:textId="77777777" w:rsidR="00341305" w:rsidRPr="00743D7C" w:rsidRDefault="00341305" w:rsidP="00341305">
      <w:pPr>
        <w:pStyle w:val="newncpi"/>
        <w:shd w:val="clear" w:color="auto" w:fill="FFFFFF"/>
        <w:spacing w:before="0" w:beforeAutospacing="0" w:after="0" w:afterAutospacing="0"/>
        <w:ind w:firstLine="567"/>
        <w:jc w:val="both"/>
        <w:rPr>
          <w:color w:val="000000" w:themeColor="text1"/>
          <w:sz w:val="30"/>
          <w:szCs w:val="30"/>
        </w:rPr>
      </w:pPr>
    </w:p>
    <w:p w14:paraId="5A39FD52" w14:textId="77777777" w:rsidR="00341305" w:rsidRPr="00FD7CD4" w:rsidRDefault="00341305" w:rsidP="00341305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</w:pPr>
      <w:r w:rsidRPr="00FD7CD4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Дополнительную информацию можно получить по адресу: </w:t>
      </w:r>
    </w:p>
    <w:p w14:paraId="7DB82487" w14:textId="5A977FA2" w:rsidR="00341305" w:rsidRDefault="00341305" w:rsidP="00341305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</w:pPr>
      <w:r w:rsidRPr="00FD7CD4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г. Мозырь, пл. Горького, 7 (</w:t>
      </w:r>
      <w:proofErr w:type="spellStart"/>
      <w:r w:rsidRPr="00FD7CD4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каб</w:t>
      </w:r>
      <w:proofErr w:type="spellEnd"/>
      <w:r w:rsidRPr="00FD7CD4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. № 1</w:t>
      </w:r>
      <w:r w:rsidR="0027358F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4</w:t>
      </w:r>
      <w:r w:rsidRPr="00FD7CD4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)</w:t>
      </w:r>
    </w:p>
    <w:p w14:paraId="6786477A" w14:textId="010850BB" w:rsidR="00D1374C" w:rsidRPr="0027358F" w:rsidRDefault="00341305" w:rsidP="0027358F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FD7CD4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контактный телефон: </w:t>
      </w:r>
      <w:r w:rsidRPr="00FD7CD4">
        <w:rPr>
          <w:rStyle w:val="a3"/>
          <w:color w:val="000000" w:themeColor="text1"/>
          <w:sz w:val="28"/>
          <w:szCs w:val="28"/>
          <w:shd w:val="clear" w:color="auto" w:fill="FFFFFF"/>
        </w:rPr>
        <w:t>22-52-04</w:t>
      </w:r>
    </w:p>
    <w:sectPr w:rsidR="00D1374C" w:rsidRPr="0027358F" w:rsidSect="009958F2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511157"/>
    <w:multiLevelType w:val="multilevel"/>
    <w:tmpl w:val="B55ADE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0065884"/>
    <w:multiLevelType w:val="multilevel"/>
    <w:tmpl w:val="0BF2AE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B1367C5"/>
    <w:multiLevelType w:val="multilevel"/>
    <w:tmpl w:val="743A75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1CE358A0"/>
    <w:multiLevelType w:val="multilevel"/>
    <w:tmpl w:val="520A9F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230F200D"/>
    <w:multiLevelType w:val="multilevel"/>
    <w:tmpl w:val="ABFC89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26A96DD4"/>
    <w:multiLevelType w:val="hybridMultilevel"/>
    <w:tmpl w:val="4134B51A"/>
    <w:lvl w:ilvl="0" w:tplc="90E62B9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1541134"/>
    <w:multiLevelType w:val="hybridMultilevel"/>
    <w:tmpl w:val="6382E21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F32BE1"/>
    <w:multiLevelType w:val="multilevel"/>
    <w:tmpl w:val="336E66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40C03D6F"/>
    <w:multiLevelType w:val="multilevel"/>
    <w:tmpl w:val="2F10F0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426313FF"/>
    <w:multiLevelType w:val="multilevel"/>
    <w:tmpl w:val="80329C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494F207F"/>
    <w:multiLevelType w:val="multilevel"/>
    <w:tmpl w:val="ADAE96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508F38F3"/>
    <w:multiLevelType w:val="multilevel"/>
    <w:tmpl w:val="EE9428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61CC1492"/>
    <w:multiLevelType w:val="hybridMultilevel"/>
    <w:tmpl w:val="AD702B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8AE0287"/>
    <w:multiLevelType w:val="multilevel"/>
    <w:tmpl w:val="4AB454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6"/>
  </w:num>
  <w:num w:numId="2">
    <w:abstractNumId w:val="12"/>
  </w:num>
  <w:num w:numId="3">
    <w:abstractNumId w:val="0"/>
  </w:num>
  <w:num w:numId="4">
    <w:abstractNumId w:val="7"/>
  </w:num>
  <w:num w:numId="5">
    <w:abstractNumId w:val="1"/>
  </w:num>
  <w:num w:numId="6">
    <w:abstractNumId w:val="3"/>
  </w:num>
  <w:num w:numId="7">
    <w:abstractNumId w:val="4"/>
  </w:num>
  <w:num w:numId="8">
    <w:abstractNumId w:val="9"/>
  </w:num>
  <w:num w:numId="9">
    <w:abstractNumId w:val="8"/>
  </w:num>
  <w:num w:numId="10">
    <w:abstractNumId w:val="11"/>
  </w:num>
  <w:num w:numId="11">
    <w:abstractNumId w:val="2"/>
  </w:num>
  <w:num w:numId="12">
    <w:abstractNumId w:val="13"/>
  </w:num>
  <w:num w:numId="13">
    <w:abstractNumId w:val="10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1305"/>
    <w:rsid w:val="00256392"/>
    <w:rsid w:val="0027358F"/>
    <w:rsid w:val="00341305"/>
    <w:rsid w:val="0067481D"/>
    <w:rsid w:val="00A15E05"/>
    <w:rsid w:val="00D137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FE2DBC"/>
  <w15:docId w15:val="{E3F8E67D-37EB-461F-9A11-C4273041C5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41305"/>
    <w:pPr>
      <w:spacing w:after="160" w:line="259" w:lineRule="auto"/>
    </w:pPr>
  </w:style>
  <w:style w:type="paragraph" w:styleId="1">
    <w:name w:val="heading 1"/>
    <w:basedOn w:val="a"/>
    <w:link w:val="10"/>
    <w:uiPriority w:val="9"/>
    <w:qFormat/>
    <w:rsid w:val="0034130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4130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Strong"/>
    <w:basedOn w:val="a0"/>
    <w:uiPriority w:val="22"/>
    <w:qFormat/>
    <w:rsid w:val="00341305"/>
    <w:rPr>
      <w:b/>
      <w:bCs/>
    </w:rPr>
  </w:style>
  <w:style w:type="paragraph" w:customStyle="1" w:styleId="newncpi">
    <w:name w:val="newncpi"/>
    <w:basedOn w:val="a"/>
    <w:rsid w:val="003413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unhideWhenUsed/>
    <w:rsid w:val="003413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341305"/>
    <w:rPr>
      <w:color w:val="0000FF"/>
      <w:u w:val="single"/>
    </w:rPr>
  </w:style>
  <w:style w:type="paragraph" w:customStyle="1" w:styleId="article">
    <w:name w:val="article"/>
    <w:basedOn w:val="a"/>
    <w:rsid w:val="003413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tejustify">
    <w:name w:val="rtejustify"/>
    <w:basedOn w:val="a"/>
    <w:rsid w:val="003413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kodeksy-by.com/ugolovnyj_kodeks_rb.ht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1475</Words>
  <Characters>8412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2024-11-15T13:40:00Z</dcterms:created>
  <dcterms:modified xsi:type="dcterms:W3CDTF">2024-11-15T13:40:00Z</dcterms:modified>
</cp:coreProperties>
</file>