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F728BA" w:rsidRPr="006E7F18" w:rsidTr="00DC6166">
        <w:tc>
          <w:tcPr>
            <w:tcW w:w="4962" w:type="dxa"/>
            <w:shd w:val="clear" w:color="auto" w:fill="auto"/>
          </w:tcPr>
          <w:p w:rsidR="00F728BA" w:rsidRPr="006E7F18" w:rsidRDefault="00F728BA" w:rsidP="00DC616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F728BA" w:rsidRPr="006E7F18" w:rsidRDefault="00F728BA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Председателю</w:t>
            </w:r>
          </w:p>
          <w:p w:rsidR="00F728BA" w:rsidRPr="006E7F18" w:rsidRDefault="00F728BA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Мозырского</w:t>
            </w:r>
            <w:proofErr w:type="spellEnd"/>
            <w:r w:rsidRPr="006E7F18">
              <w:rPr>
                <w:color w:val="333333"/>
                <w:sz w:val="28"/>
                <w:szCs w:val="28"/>
              </w:rPr>
              <w:t xml:space="preserve"> райисполкома</w:t>
            </w:r>
          </w:p>
          <w:p w:rsidR="00F728BA" w:rsidRPr="006E7F18" w:rsidRDefault="00F728BA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Павлечко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Е.Ф</w:t>
            </w:r>
            <w:r w:rsidRPr="006E7F18">
              <w:rPr>
                <w:color w:val="333333"/>
                <w:sz w:val="28"/>
                <w:szCs w:val="28"/>
              </w:rPr>
              <w:t>.</w:t>
            </w:r>
          </w:p>
          <w:p w:rsidR="00F728BA" w:rsidRPr="006E7F18" w:rsidRDefault="00F728BA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F728BA" w:rsidRPr="006E7F18" w:rsidRDefault="00F728BA" w:rsidP="00DC616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F728BA" w:rsidRPr="006E7F18" w:rsidRDefault="00F728BA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F728BA" w:rsidRPr="006E7F18" w:rsidRDefault="00F728BA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proofErr w:type="gramStart"/>
            <w:r w:rsidRPr="006E7F18">
              <w:rPr>
                <w:color w:val="333333"/>
                <w:sz w:val="28"/>
                <w:szCs w:val="28"/>
              </w:rPr>
              <w:t>проживающего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по адресу: _____________</w:t>
            </w:r>
          </w:p>
          <w:p w:rsidR="00F728BA" w:rsidRPr="006E7F18" w:rsidRDefault="00F728BA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F728BA" w:rsidRPr="006E7F18" w:rsidRDefault="00F728BA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F728BA" w:rsidRDefault="00F728BA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F728BA" w:rsidRDefault="00F728BA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6E7F18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F728BA" w:rsidRPr="00D005A7" w:rsidRDefault="00F728BA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F728BA" w:rsidRPr="006E7F18" w:rsidRDefault="00F728BA" w:rsidP="00DC616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F728BA" w:rsidRDefault="00F728BA" w:rsidP="00DC616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6E7F18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6E7F18">
              <w:rPr>
                <w:color w:val="333333"/>
                <w:sz w:val="18"/>
                <w:szCs w:val="18"/>
              </w:rPr>
              <w:t>, дата выдачи,</w:t>
            </w:r>
          </w:p>
          <w:p w:rsidR="00F728BA" w:rsidRPr="006E7F18" w:rsidRDefault="00F728BA" w:rsidP="00DC616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F728BA" w:rsidRPr="006E7F18" w:rsidRDefault="00F728BA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F728BA" w:rsidRPr="006E7F18" w:rsidRDefault="00F728BA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т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>елефон ________________________</w:t>
            </w:r>
          </w:p>
          <w:p w:rsidR="00F728BA" w:rsidRPr="006E7F18" w:rsidRDefault="00F728BA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F728BA" w:rsidRDefault="00F728BA" w:rsidP="00DE1CA4">
      <w:pPr>
        <w:jc w:val="center"/>
        <w:rPr>
          <w:b/>
          <w:sz w:val="30"/>
          <w:szCs w:val="30"/>
        </w:rPr>
      </w:pPr>
    </w:p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A3002F" w:rsidP="00DE1CA4">
      <w:pPr>
        <w:jc w:val="center"/>
        <w:rPr>
          <w:b/>
        </w:rPr>
      </w:pPr>
    </w:p>
    <w:p w:rsidR="00EB7F1E" w:rsidRDefault="00F728BA" w:rsidP="00DE1CA4">
      <w:pPr>
        <w:jc w:val="center"/>
        <w:rPr>
          <w:b/>
          <w:sz w:val="30"/>
          <w:szCs w:val="30"/>
        </w:rPr>
      </w:pPr>
      <w:r w:rsidRPr="00F728BA">
        <w:rPr>
          <w:b/>
          <w:sz w:val="30"/>
          <w:szCs w:val="30"/>
        </w:rPr>
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F728BA" w:rsidRDefault="00F728BA" w:rsidP="00DE1CA4">
      <w:pPr>
        <w:jc w:val="center"/>
        <w:rPr>
          <w:b/>
        </w:rPr>
      </w:pPr>
    </w:p>
    <w:p w:rsidR="00DE1CA4" w:rsidRPr="006142CF" w:rsidRDefault="00DE1CA4" w:rsidP="00F728BA">
      <w:pPr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Прошу принять решение </w:t>
      </w:r>
      <w:r w:rsidR="00EB7F1E" w:rsidRPr="00EB7F1E">
        <w:rPr>
          <w:sz w:val="30"/>
          <w:szCs w:val="30"/>
          <w:lang w:val="be-BY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="00EB7F1E">
        <w:rPr>
          <w:sz w:val="30"/>
          <w:szCs w:val="30"/>
          <w:lang w:val="be-BY"/>
        </w:rPr>
        <w:t xml:space="preserve"> </w:t>
      </w:r>
      <w:r w:rsidR="00EB7F1E" w:rsidRPr="00EB7F1E">
        <w:rPr>
          <w:sz w:val="18"/>
          <w:szCs w:val="18"/>
          <w:lang w:val="be-BY"/>
        </w:rPr>
        <w:t>(указать нужное)</w:t>
      </w:r>
      <w:r w:rsidR="00432E49" w:rsidRPr="00432E49">
        <w:rPr>
          <w:sz w:val="30"/>
          <w:szCs w:val="30"/>
        </w:rPr>
        <w:t>, расположенного по адресу:</w:t>
      </w:r>
      <w:r w:rsidR="00F728BA">
        <w:rPr>
          <w:sz w:val="30"/>
          <w:szCs w:val="30"/>
        </w:rPr>
        <w:t xml:space="preserve"> ________</w:t>
      </w:r>
      <w:r>
        <w:rPr>
          <w:sz w:val="30"/>
          <w:szCs w:val="30"/>
        </w:rPr>
        <w:t>__________________________________</w:t>
      </w:r>
      <w:r w:rsidR="00EB7F1E">
        <w:rPr>
          <w:sz w:val="30"/>
          <w:szCs w:val="30"/>
        </w:rPr>
        <w:t>____________________</w:t>
      </w:r>
      <w:proofErr w:type="gramEnd"/>
    </w:p>
    <w:p w:rsidR="00DE1CA4" w:rsidRDefault="00DE1CA4" w:rsidP="00DE1C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6142CF">
        <w:rPr>
          <w:sz w:val="30"/>
          <w:szCs w:val="30"/>
        </w:rPr>
        <w:t>_</w:t>
      </w:r>
    </w:p>
    <w:p w:rsidR="00877F0F" w:rsidRDefault="00F728BA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77F0F">
        <w:rPr>
          <w:sz w:val="30"/>
          <w:szCs w:val="30"/>
        </w:rPr>
        <w:t xml:space="preserve"> связи </w:t>
      </w:r>
      <w:proofErr w:type="gramStart"/>
      <w:r w:rsidR="00877F0F">
        <w:rPr>
          <w:sz w:val="30"/>
          <w:szCs w:val="30"/>
        </w:rPr>
        <w:t>с</w:t>
      </w:r>
      <w:proofErr w:type="gramEnd"/>
      <w:r w:rsidR="00877F0F">
        <w:rPr>
          <w:sz w:val="30"/>
          <w:szCs w:val="30"/>
        </w:rPr>
        <w:t xml:space="preserve"> ______________________________________________________</w:t>
      </w:r>
    </w:p>
    <w:p w:rsidR="00877F0F" w:rsidRPr="00C3399D" w:rsidRDefault="002E33EC" w:rsidP="00C3399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="00877F0F" w:rsidRPr="00877F0F">
        <w:rPr>
          <w:sz w:val="20"/>
          <w:szCs w:val="20"/>
        </w:rPr>
        <w:t xml:space="preserve"> подачи заяв</w:t>
      </w:r>
      <w:r>
        <w:rPr>
          <w:sz w:val="20"/>
          <w:szCs w:val="20"/>
        </w:rPr>
        <w:t xml:space="preserve">ления: </w:t>
      </w:r>
      <w:r w:rsidRPr="002E33EC">
        <w:rPr>
          <w:sz w:val="20"/>
          <w:szCs w:val="20"/>
        </w:rPr>
        <w:t>переезд в другую местность, расторжение брака, смерть собственника жилого помещения и иные</w:t>
      </w:r>
      <w:r w:rsidR="00877F0F" w:rsidRPr="00877F0F">
        <w:rPr>
          <w:sz w:val="20"/>
          <w:szCs w:val="20"/>
        </w:rPr>
        <w:t>)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5F45BB">
        <w:rPr>
          <w:sz w:val="30"/>
          <w:szCs w:val="30"/>
        </w:rPr>
        <w:t>______________________________________________________________</w:t>
      </w:r>
    </w:p>
    <w:p w:rsidR="006142CF" w:rsidRDefault="006142CF" w:rsidP="006142CF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2D7039" w:rsidRDefault="002D7039" w:rsidP="002E33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E33EC" w:rsidRPr="002E33EC" w:rsidRDefault="002E33EC" w:rsidP="002E33EC">
      <w:pPr>
        <w:ind w:left="708" w:firstLine="708"/>
        <w:jc w:val="both"/>
        <w:rPr>
          <w:sz w:val="18"/>
          <w:szCs w:val="18"/>
        </w:rPr>
      </w:pPr>
    </w:p>
    <w:p w:rsidR="002D7039" w:rsidRDefault="00C6647C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lastRenderedPageBreak/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Default="005A4EE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F6AE0" w:rsidRDefault="003F6AE0" w:rsidP="003F6AE0">
      <w:pPr>
        <w:ind w:left="4140"/>
        <w:rPr>
          <w:szCs w:val="30"/>
        </w:rPr>
      </w:pPr>
      <w:r w:rsidRPr="00403C24">
        <w:rPr>
          <w:szCs w:val="30"/>
        </w:rPr>
        <w:lastRenderedPageBreak/>
        <w:t>Председателю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райисполкома </w:t>
      </w:r>
    </w:p>
    <w:p w:rsidR="003F6AE0" w:rsidRPr="00403C24" w:rsidRDefault="003F6AE0" w:rsidP="003F6AE0">
      <w:pPr>
        <w:ind w:left="4140"/>
        <w:rPr>
          <w:szCs w:val="30"/>
        </w:rPr>
      </w:pPr>
      <w:proofErr w:type="spellStart"/>
      <w:r>
        <w:rPr>
          <w:szCs w:val="30"/>
        </w:rPr>
        <w:t>Павлечко</w:t>
      </w:r>
      <w:proofErr w:type="spellEnd"/>
      <w:r>
        <w:rPr>
          <w:szCs w:val="30"/>
        </w:rPr>
        <w:t xml:space="preserve"> Е.Ф.</w:t>
      </w:r>
    </w:p>
    <w:p w:rsidR="003F6AE0" w:rsidRPr="00403C24" w:rsidRDefault="003F6AE0" w:rsidP="003F6AE0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3F6AE0" w:rsidRPr="00403C24" w:rsidRDefault="003F6AE0" w:rsidP="003F6AE0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3F6AE0" w:rsidRDefault="003F6AE0" w:rsidP="003F6AE0">
      <w:pPr>
        <w:ind w:left="4140"/>
        <w:rPr>
          <w:szCs w:val="30"/>
        </w:rPr>
      </w:pPr>
      <w:proofErr w:type="gramStart"/>
      <w:r w:rsidRPr="00403C24">
        <w:rPr>
          <w:szCs w:val="30"/>
        </w:rPr>
        <w:t>прописанного</w:t>
      </w:r>
      <w:proofErr w:type="gramEnd"/>
      <w:r w:rsidRPr="00403C24">
        <w:rPr>
          <w:szCs w:val="30"/>
        </w:rPr>
        <w:t xml:space="preserve"> (ой)</w:t>
      </w:r>
      <w:r>
        <w:rPr>
          <w:szCs w:val="30"/>
        </w:rPr>
        <w:t xml:space="preserve"> по адресу: </w:t>
      </w:r>
    </w:p>
    <w:p w:rsidR="003F6AE0" w:rsidRPr="00403C24" w:rsidRDefault="003F6AE0" w:rsidP="003F6AE0">
      <w:pPr>
        <w:ind w:left="4140"/>
        <w:rPr>
          <w:szCs w:val="30"/>
        </w:rPr>
      </w:pPr>
      <w:proofErr w:type="spellStart"/>
      <w:r>
        <w:rPr>
          <w:b/>
          <w:i/>
          <w:szCs w:val="30"/>
          <w:u w:val="single"/>
        </w:rPr>
        <w:t>г</w:t>
      </w:r>
      <w:proofErr w:type="gramStart"/>
      <w:r>
        <w:rPr>
          <w:b/>
          <w:i/>
          <w:szCs w:val="30"/>
          <w:u w:val="single"/>
        </w:rPr>
        <w:t>.М</w:t>
      </w:r>
      <w:proofErr w:type="gramEnd"/>
      <w:r>
        <w:rPr>
          <w:b/>
          <w:i/>
          <w:szCs w:val="30"/>
          <w:u w:val="single"/>
        </w:rPr>
        <w:t>озырь</w:t>
      </w:r>
      <w:proofErr w:type="spellEnd"/>
      <w:r>
        <w:rPr>
          <w:b/>
          <w:i/>
          <w:szCs w:val="30"/>
          <w:u w:val="single"/>
        </w:rPr>
        <w:t xml:space="preserve">, </w:t>
      </w:r>
      <w:proofErr w:type="spellStart"/>
      <w:r>
        <w:rPr>
          <w:b/>
          <w:i/>
          <w:szCs w:val="30"/>
          <w:u w:val="single"/>
        </w:rPr>
        <w:t>ул.Мира</w:t>
      </w:r>
      <w:proofErr w:type="spellEnd"/>
      <w:r>
        <w:rPr>
          <w:b/>
          <w:i/>
          <w:szCs w:val="30"/>
          <w:u w:val="single"/>
        </w:rPr>
        <w:t>, 135/27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3F6AE0" w:rsidRPr="00403C24" w:rsidRDefault="003F6AE0" w:rsidP="003F6AE0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3F6AE0" w:rsidRDefault="003F6AE0" w:rsidP="003F6AE0">
      <w:pPr>
        <w:ind w:left="4140"/>
        <w:jc w:val="both"/>
        <w:rPr>
          <w:b/>
          <w:i/>
          <w:szCs w:val="30"/>
          <w:u w:val="single"/>
        </w:rPr>
      </w:pPr>
      <w:r w:rsidRPr="00403C24">
        <w:rPr>
          <w:szCs w:val="30"/>
        </w:rPr>
        <w:t>выдан</w:t>
      </w:r>
      <w:r>
        <w:rPr>
          <w:szCs w:val="30"/>
        </w:rPr>
        <w:t xml:space="preserve"> </w:t>
      </w:r>
      <w:proofErr w:type="spellStart"/>
      <w:r>
        <w:rPr>
          <w:b/>
          <w:i/>
          <w:szCs w:val="30"/>
          <w:u w:val="single"/>
        </w:rPr>
        <w:t>Мозырским</w:t>
      </w:r>
      <w:proofErr w:type="spellEnd"/>
      <w:r>
        <w:rPr>
          <w:b/>
          <w:i/>
          <w:szCs w:val="30"/>
          <w:u w:val="single"/>
        </w:rPr>
        <w:t xml:space="preserve"> ГРОВД,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3F6AE0" w:rsidRPr="00FD4B29" w:rsidRDefault="003F6AE0" w:rsidP="003F6AE0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12.12.2012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3F6AE0" w:rsidRDefault="003F6AE0" w:rsidP="003F6AE0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25-25-25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3F6AE0" w:rsidRPr="00D01AB2" w:rsidRDefault="003F6AE0" w:rsidP="003F6AE0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тел. моб. 8-033-333-33-33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5A4EE3" w:rsidRDefault="00D005A7" w:rsidP="00D005A7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Заявление</w:t>
      </w:r>
    </w:p>
    <w:p w:rsidR="005A4EE3" w:rsidRPr="005A4EE3" w:rsidRDefault="005A4EE3" w:rsidP="005A4EE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о принятии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D005A7" w:rsidRDefault="00D005A7" w:rsidP="00D005A7"/>
    <w:p w:rsidR="00D005A7" w:rsidRPr="003F6AE0" w:rsidRDefault="002E33EC" w:rsidP="00D005A7">
      <w:pPr>
        <w:ind w:firstLine="709"/>
        <w:jc w:val="both"/>
        <w:rPr>
          <w:sz w:val="28"/>
          <w:szCs w:val="28"/>
        </w:rPr>
      </w:pPr>
      <w:r w:rsidRPr="003F6AE0">
        <w:rPr>
          <w:sz w:val="30"/>
          <w:szCs w:val="30"/>
        </w:rPr>
        <w:t xml:space="preserve">Прошу принять решение </w:t>
      </w:r>
      <w:r w:rsidRPr="003F6AE0">
        <w:rPr>
          <w:sz w:val="30"/>
          <w:szCs w:val="30"/>
          <w:lang w:val="be-BY"/>
        </w:rPr>
        <w:t xml:space="preserve">об отчуждении </w:t>
      </w:r>
      <w:r w:rsidRPr="003F6AE0">
        <w:rPr>
          <w:sz w:val="28"/>
          <w:szCs w:val="28"/>
        </w:rPr>
        <w:t>квартиры в многоквартирном жилом доме</w:t>
      </w:r>
      <w:r w:rsidR="003F6AE0">
        <w:rPr>
          <w:sz w:val="28"/>
          <w:szCs w:val="28"/>
        </w:rPr>
        <w:t>,</w:t>
      </w:r>
      <w:r w:rsidRPr="003F6AE0">
        <w:rPr>
          <w:sz w:val="28"/>
          <w:szCs w:val="28"/>
        </w:rPr>
        <w:t xml:space="preserve"> расположенном по адресу: </w:t>
      </w:r>
      <w:proofErr w:type="spellStart"/>
      <w:r w:rsidRPr="003F6AE0">
        <w:rPr>
          <w:sz w:val="28"/>
          <w:szCs w:val="28"/>
        </w:rPr>
        <w:t>г</w:t>
      </w:r>
      <w:proofErr w:type="gramStart"/>
      <w:r w:rsidRPr="003F6AE0">
        <w:rPr>
          <w:sz w:val="28"/>
          <w:szCs w:val="28"/>
        </w:rPr>
        <w:t>.</w:t>
      </w:r>
      <w:r w:rsidR="003F6AE0" w:rsidRPr="003F6AE0">
        <w:rPr>
          <w:sz w:val="28"/>
          <w:szCs w:val="28"/>
        </w:rPr>
        <w:t>М</w:t>
      </w:r>
      <w:proofErr w:type="gramEnd"/>
      <w:r w:rsidR="003F6AE0" w:rsidRPr="003F6AE0">
        <w:rPr>
          <w:sz w:val="28"/>
          <w:szCs w:val="28"/>
        </w:rPr>
        <w:t>озырь</w:t>
      </w:r>
      <w:proofErr w:type="spellEnd"/>
      <w:r w:rsidRPr="003F6AE0">
        <w:rPr>
          <w:sz w:val="28"/>
          <w:szCs w:val="28"/>
        </w:rPr>
        <w:t xml:space="preserve">, ул. </w:t>
      </w:r>
      <w:r w:rsidR="003F6AE0" w:rsidRPr="003F6AE0">
        <w:rPr>
          <w:sz w:val="28"/>
          <w:szCs w:val="28"/>
        </w:rPr>
        <w:t>Мира, д. 199</w:t>
      </w:r>
      <w:r w:rsidRPr="003F6AE0">
        <w:rPr>
          <w:sz w:val="28"/>
          <w:szCs w:val="28"/>
        </w:rPr>
        <w:t>, кв. 6,</w:t>
      </w:r>
      <w:r w:rsidRPr="003F6AE0">
        <w:rPr>
          <w:sz w:val="30"/>
          <w:szCs w:val="30"/>
          <w:lang w:val="be-BY"/>
        </w:rPr>
        <w:t xml:space="preserve"> приобретенной с использованием средств семейного капитала, до истечения 5 лет со дня государственной регистрации права собственности </w:t>
      </w:r>
      <w:r w:rsidR="00D005A7" w:rsidRPr="003F6AE0">
        <w:rPr>
          <w:sz w:val="28"/>
          <w:szCs w:val="28"/>
        </w:rPr>
        <w:t xml:space="preserve">в связи с переездом в </w:t>
      </w:r>
      <w:r w:rsidR="003F6AE0" w:rsidRPr="003F6AE0">
        <w:rPr>
          <w:sz w:val="28"/>
          <w:szCs w:val="28"/>
        </w:rPr>
        <w:t>другой населенный пункт</w:t>
      </w:r>
      <w:r w:rsidR="00D005A7" w:rsidRPr="003F6AE0">
        <w:rPr>
          <w:sz w:val="28"/>
          <w:szCs w:val="28"/>
        </w:rPr>
        <w:t>.</w:t>
      </w:r>
    </w:p>
    <w:p w:rsidR="00D005A7" w:rsidRPr="003F6AE0" w:rsidRDefault="00D005A7" w:rsidP="00D005A7">
      <w:pPr>
        <w:jc w:val="both"/>
        <w:rPr>
          <w:sz w:val="18"/>
          <w:szCs w:val="18"/>
        </w:rPr>
      </w:pPr>
    </w:p>
    <w:p w:rsidR="005A4EE3" w:rsidRDefault="00C6647C" w:rsidP="005A4EE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5A4EE3">
        <w:rPr>
          <w:sz w:val="30"/>
          <w:szCs w:val="30"/>
        </w:rPr>
        <w:t xml:space="preserve"> прилагаемых документов: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Pr="00D01AB2" w:rsidRDefault="005A4EE3" w:rsidP="00D005A7">
      <w:pPr>
        <w:jc w:val="both"/>
        <w:rPr>
          <w:sz w:val="18"/>
          <w:szCs w:val="18"/>
        </w:rPr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3F6AE0">
        <w:rPr>
          <w:b/>
          <w:color w:val="FFFFFF" w:themeColor="background1"/>
          <w:sz w:val="56"/>
          <w:szCs w:val="56"/>
          <w:u w:val="single"/>
        </w:rPr>
        <w:t>@</w:t>
      </w:r>
    </w:p>
    <w:p w:rsidR="00D005A7" w:rsidRPr="005F1563" w:rsidRDefault="00D005A7" w:rsidP="00D005A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  <w:bookmarkStart w:id="0" w:name="_GoBack"/>
      <w:bookmarkEnd w:id="0"/>
    </w:p>
    <w:p w:rsidR="00D005A7" w:rsidRPr="002D7039" w:rsidRDefault="00D005A7" w:rsidP="002D7039">
      <w:pPr>
        <w:pStyle w:val="a3"/>
        <w:ind w:left="0"/>
        <w:jc w:val="both"/>
        <w:rPr>
          <w:sz w:val="30"/>
          <w:szCs w:val="30"/>
        </w:rPr>
      </w:pPr>
    </w:p>
    <w:sectPr w:rsidR="00D005A7" w:rsidRPr="002D7039" w:rsidSect="002D703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A4"/>
    <w:rsid w:val="000B1324"/>
    <w:rsid w:val="001362C3"/>
    <w:rsid w:val="002D7039"/>
    <w:rsid w:val="002E33EC"/>
    <w:rsid w:val="003F6AE0"/>
    <w:rsid w:val="00432E49"/>
    <w:rsid w:val="004F47A2"/>
    <w:rsid w:val="005A4EE3"/>
    <w:rsid w:val="005F45BB"/>
    <w:rsid w:val="006142CF"/>
    <w:rsid w:val="00877F0F"/>
    <w:rsid w:val="00A3002F"/>
    <w:rsid w:val="00C3399D"/>
    <w:rsid w:val="00C6647C"/>
    <w:rsid w:val="00D005A7"/>
    <w:rsid w:val="00DE1CA4"/>
    <w:rsid w:val="00EB7F1E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2022-11-10T12:06:00Z</dcterms:created>
  <dcterms:modified xsi:type="dcterms:W3CDTF">2022-11-10T12:10:00Z</dcterms:modified>
</cp:coreProperties>
</file>