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ED3" w14:textId="393DCFD8" w:rsidR="00FC24BF" w:rsidRPr="00FC24BF" w:rsidRDefault="00FC24BF" w:rsidP="00FC24BF">
      <w:pPr>
        <w:ind w:firstLine="720"/>
        <w:jc w:val="center"/>
        <w:rPr>
          <w:b/>
          <w:sz w:val="36"/>
          <w:szCs w:val="36"/>
        </w:rPr>
      </w:pPr>
      <w:r w:rsidRPr="00FC24BF">
        <w:rPr>
          <w:b/>
          <w:sz w:val="36"/>
          <w:szCs w:val="36"/>
        </w:rPr>
        <w:t>Информация о консолидированном бюджете Мозырского района на 202</w:t>
      </w:r>
      <w:r w:rsidR="00EF576D">
        <w:rPr>
          <w:b/>
          <w:sz w:val="36"/>
          <w:szCs w:val="36"/>
        </w:rPr>
        <w:t>5</w:t>
      </w:r>
      <w:r w:rsidRPr="00FC24BF">
        <w:rPr>
          <w:b/>
          <w:sz w:val="36"/>
          <w:szCs w:val="36"/>
        </w:rPr>
        <w:t xml:space="preserve"> год</w:t>
      </w:r>
    </w:p>
    <w:p w14:paraId="1F72A221" w14:textId="1F170B2A" w:rsidR="00FC24BF" w:rsidRDefault="00FC24BF" w:rsidP="00503714">
      <w:pPr>
        <w:ind w:firstLine="720"/>
        <w:jc w:val="both"/>
        <w:rPr>
          <w:b/>
          <w:sz w:val="16"/>
          <w:szCs w:val="16"/>
        </w:rPr>
      </w:pPr>
    </w:p>
    <w:p w14:paraId="0BC29ECA" w14:textId="7182CDFE" w:rsidR="00503714" w:rsidRDefault="00503714" w:rsidP="00503714">
      <w:pPr>
        <w:ind w:firstLine="720"/>
        <w:jc w:val="both"/>
        <w:rPr>
          <w:b/>
        </w:rPr>
      </w:pPr>
      <w:r w:rsidRPr="00FC24BF">
        <w:rPr>
          <w:b/>
        </w:rPr>
        <w:t>Общая информация</w:t>
      </w:r>
    </w:p>
    <w:p w14:paraId="422586A1" w14:textId="77777777" w:rsidR="006F7693" w:rsidRPr="006F7693" w:rsidRDefault="006F7693" w:rsidP="00503714">
      <w:pPr>
        <w:ind w:firstLine="720"/>
        <w:jc w:val="both"/>
        <w:rPr>
          <w:b/>
          <w:sz w:val="16"/>
          <w:szCs w:val="16"/>
        </w:rPr>
      </w:pPr>
    </w:p>
    <w:p w14:paraId="7D96BDBA" w14:textId="1EF5F97C" w:rsidR="006F7693" w:rsidRPr="006F7693" w:rsidRDefault="006F7693" w:rsidP="006F7693">
      <w:pPr>
        <w:ind w:firstLine="708"/>
        <w:jc w:val="both"/>
        <w:rPr>
          <w:rFonts w:eastAsia="Calibri"/>
          <w:lang w:eastAsia="en-US"/>
        </w:rPr>
      </w:pPr>
      <w:r w:rsidRPr="006F7693">
        <w:rPr>
          <w:rFonts w:eastAsia="Calibri"/>
          <w:lang w:eastAsia="en-US"/>
        </w:rPr>
        <w:t>Согласно Бюджетному кодексу Республики</w:t>
      </w:r>
      <w:r>
        <w:rPr>
          <w:rFonts w:eastAsia="Calibri"/>
          <w:lang w:eastAsia="en-US"/>
        </w:rPr>
        <w:t xml:space="preserve"> </w:t>
      </w:r>
      <w:r w:rsidRPr="006F7693">
        <w:rPr>
          <w:rFonts w:eastAsia="Calibri"/>
          <w:lang w:eastAsia="en-US"/>
        </w:rPr>
        <w:t xml:space="preserve">Беларусь </w:t>
      </w:r>
      <w:r w:rsidRPr="006F7693">
        <w:rPr>
          <w:rFonts w:eastAsia="Calibri"/>
          <w:b/>
          <w:bCs/>
          <w:lang w:eastAsia="en-US"/>
        </w:rPr>
        <w:t>бюджет</w:t>
      </w:r>
      <w:r>
        <w:rPr>
          <w:rFonts w:eastAsia="Calibri"/>
          <w:b/>
          <w:bCs/>
          <w:lang w:eastAsia="en-US"/>
        </w:rPr>
        <w:t xml:space="preserve"> </w:t>
      </w:r>
      <w:r w:rsidRPr="006F769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6F7693">
        <w:rPr>
          <w:rFonts w:eastAsia="Calibri"/>
          <w:lang w:eastAsia="en-US"/>
        </w:rPr>
        <w:t xml:space="preserve">это план формирования и использования денежных средств для обеспечения задач и функций государства в течение финансового года. </w:t>
      </w:r>
      <w:r w:rsidRPr="006F7693">
        <w:rPr>
          <w:rFonts w:eastAsia="Calibri"/>
          <w:b/>
          <w:bCs/>
          <w:lang w:eastAsia="en-US"/>
        </w:rPr>
        <w:t xml:space="preserve">Финансовый год, </w:t>
      </w:r>
      <w:r w:rsidRPr="006F7693">
        <w:rPr>
          <w:rFonts w:eastAsia="Calibri"/>
          <w:lang w:eastAsia="en-US"/>
        </w:rPr>
        <w:t>как и календарный, длится с 1 января по 31 декабря.</w:t>
      </w:r>
    </w:p>
    <w:p w14:paraId="2567629B" w14:textId="77777777" w:rsidR="00503714" w:rsidRDefault="00503714" w:rsidP="006F7693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>
        <w:rPr>
          <w:b/>
          <w:bCs/>
          <w:sz w:val="30"/>
          <w:szCs w:val="30"/>
        </w:rPr>
        <w:t xml:space="preserve">бюджетную систему </w:t>
      </w:r>
      <w:r>
        <w:rPr>
          <w:sz w:val="30"/>
          <w:szCs w:val="30"/>
        </w:rPr>
        <w:t xml:space="preserve">Республики Беларусь как самостоятельные части включаются республиканский бюджет и местные бюджеты. </w:t>
      </w:r>
    </w:p>
    <w:p w14:paraId="0A3EA5AF" w14:textId="77777777" w:rsidR="00503714" w:rsidRDefault="00503714" w:rsidP="006F7693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Местные бюджеты </w:t>
      </w:r>
      <w:r>
        <w:rPr>
          <w:sz w:val="30"/>
          <w:szCs w:val="30"/>
        </w:rPr>
        <w:t xml:space="preserve">делятся на: </w:t>
      </w:r>
    </w:p>
    <w:p w14:paraId="2066E818" w14:textId="77777777" w:rsidR="00503714" w:rsidRDefault="00503714" w:rsidP="006F769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бюджеты первичного уровня - сельские, поселковые, городские (городов районного подчинения); </w:t>
      </w:r>
    </w:p>
    <w:p w14:paraId="26E29911" w14:textId="77777777" w:rsidR="00503714" w:rsidRDefault="00503714" w:rsidP="006F769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бюджеты базового уровня - районные и городские (городов областного подчинения); </w:t>
      </w:r>
    </w:p>
    <w:p w14:paraId="5E16EB6E" w14:textId="77777777" w:rsidR="00503714" w:rsidRDefault="00503714" w:rsidP="00503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бюджеты областного уровня - областные бюджеты и бюджет </w:t>
      </w:r>
      <w:r w:rsidR="00606626">
        <w:rPr>
          <w:sz w:val="30"/>
          <w:szCs w:val="30"/>
        </w:rPr>
        <w:t>г.</w:t>
      </w:r>
      <w:r>
        <w:rPr>
          <w:sz w:val="30"/>
          <w:szCs w:val="30"/>
        </w:rPr>
        <w:t xml:space="preserve"> Минска. </w:t>
      </w:r>
    </w:p>
    <w:p w14:paraId="3052B507" w14:textId="77777777" w:rsidR="00503714" w:rsidRDefault="00503714" w:rsidP="006F769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Консолидированный бюджет района состоит из районного бюджета и бюджетов сельсоветов, расположенных на территории района.</w:t>
      </w:r>
    </w:p>
    <w:p w14:paraId="6FF78DC1" w14:textId="4597E894" w:rsidR="00503714" w:rsidRDefault="00503714" w:rsidP="006F7693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– это непрерывный процесс с широким составом участников. </w:t>
      </w:r>
      <w:r w:rsidR="007C1C4A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В </w:t>
      </w:r>
      <w:r>
        <w:rPr>
          <w:b/>
          <w:bCs/>
          <w:sz w:val="30"/>
          <w:szCs w:val="30"/>
        </w:rPr>
        <w:t xml:space="preserve">бюджетном процессе </w:t>
      </w:r>
      <w:r>
        <w:rPr>
          <w:sz w:val="30"/>
          <w:szCs w:val="30"/>
        </w:rPr>
        <w:t xml:space="preserve">участвуют Президент, Парламент, 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 </w:t>
      </w:r>
    </w:p>
    <w:p w14:paraId="07061882" w14:textId="5E4BE09B" w:rsidR="00503714" w:rsidRDefault="00503714" w:rsidP="00503714">
      <w:pPr>
        <w:pStyle w:val="Default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Доходы бюджета </w:t>
      </w:r>
      <w:r>
        <w:rPr>
          <w:sz w:val="30"/>
          <w:szCs w:val="30"/>
        </w:rPr>
        <w:t xml:space="preserve">– денежные средства, поступающие в безвозмездном и безвозвратном порядке в бюджет в соответствии </w:t>
      </w:r>
      <w:r w:rsidR="00546C7F">
        <w:rPr>
          <w:sz w:val="30"/>
          <w:szCs w:val="30"/>
          <w:lang w:val="en-US"/>
        </w:rPr>
        <w:t>c</w:t>
      </w:r>
      <w:r w:rsidR="00546C7F" w:rsidRPr="00546C7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действующим законодательством. Доходы бюджета формируются за счет: </w:t>
      </w:r>
    </w:p>
    <w:p w14:paraId="0FE6DC37" w14:textId="77777777" w:rsidR="00503714" w:rsidRDefault="00503714" w:rsidP="00503714">
      <w:pPr>
        <w:pStyle w:val="Default"/>
        <w:numPr>
          <w:ilvl w:val="0"/>
          <w:numId w:val="1"/>
        </w:numPr>
        <w:spacing w:after="6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налоговых доходов; </w:t>
      </w:r>
    </w:p>
    <w:p w14:paraId="269AEB2C" w14:textId="77777777" w:rsidR="00503714" w:rsidRDefault="00503714" w:rsidP="00503714">
      <w:pPr>
        <w:pStyle w:val="Default"/>
        <w:numPr>
          <w:ilvl w:val="0"/>
          <w:numId w:val="1"/>
        </w:numPr>
        <w:spacing w:after="6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неналоговых доходов; </w:t>
      </w:r>
    </w:p>
    <w:p w14:paraId="203CAB83" w14:textId="77777777" w:rsidR="00503714" w:rsidRDefault="00503714" w:rsidP="00503714">
      <w:pPr>
        <w:pStyle w:val="Default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безвозмездных поступлений. </w:t>
      </w:r>
    </w:p>
    <w:p w14:paraId="528C80BA" w14:textId="77777777" w:rsidR="00503714" w:rsidRDefault="00503714" w:rsidP="00503714">
      <w:pPr>
        <w:ind w:firstLine="720"/>
        <w:jc w:val="both"/>
      </w:pPr>
      <w:r>
        <w:t xml:space="preserve">В свою очередь </w:t>
      </w:r>
      <w:r>
        <w:rPr>
          <w:b/>
        </w:rPr>
        <w:t>расходы бюджета</w:t>
      </w:r>
      <w:r>
        <w:t xml:space="preserve"> – денежные средства, направляемые на финансовое обеспечение задач и функций государства.</w:t>
      </w:r>
    </w:p>
    <w:p w14:paraId="73334BFD" w14:textId="77777777" w:rsidR="00855AB1" w:rsidRDefault="00503714" w:rsidP="00503714">
      <w:pPr>
        <w:ind w:firstLine="720"/>
        <w:jc w:val="both"/>
      </w:pPr>
      <w:r>
        <w:t xml:space="preserve">Для обеспечения соответствия между полномочиями государственных органов на осуществление расходов, закрепленных за республиканским и местными бюджетами, и бюджетными ресурсами, которые должны обеспечивать исполнение этих полномочий, предусматривается предоставление </w:t>
      </w:r>
      <w:r>
        <w:rPr>
          <w:b/>
        </w:rPr>
        <w:t>межбюджетных трансфертов</w:t>
      </w:r>
      <w:r>
        <w:t xml:space="preserve"> – бюджетных средств, передаваемых из одного бюджета в другой бюджет на безвозвратной и безвозмездной основе. 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</w:t>
      </w:r>
      <w:r>
        <w:rPr>
          <w:b/>
        </w:rPr>
        <w:t>дотации</w:t>
      </w:r>
      <w:r>
        <w:t>.</w:t>
      </w:r>
    </w:p>
    <w:p w14:paraId="11F722BF" w14:textId="20730960" w:rsidR="00503714" w:rsidRDefault="00503714" w:rsidP="00503714">
      <w:pPr>
        <w:ind w:firstLine="720"/>
        <w:jc w:val="both"/>
      </w:pPr>
      <w:r>
        <w:lastRenderedPageBreak/>
        <w:t xml:space="preserve">Соотношение между доходной и расходной частями бюджета определяет итоговое сальдо бюджета. В зависимости от величины этого сальдо бюджет может быть сбалансированным, </w:t>
      </w:r>
      <w:proofErr w:type="spellStart"/>
      <w:r>
        <w:t>профицитным</w:t>
      </w:r>
      <w:proofErr w:type="spellEnd"/>
      <w:r>
        <w:t xml:space="preserve"> или дефицитным.</w:t>
      </w:r>
    </w:p>
    <w:p w14:paraId="194EB04F" w14:textId="77777777" w:rsidR="006F7693" w:rsidRPr="001C288C" w:rsidRDefault="006F7693" w:rsidP="006F7693">
      <w:pPr>
        <w:ind w:firstLine="709"/>
        <w:jc w:val="both"/>
      </w:pPr>
      <w:r w:rsidRPr="001C288C">
        <w:rPr>
          <w:b/>
        </w:rPr>
        <w:t>Сбалансированный бюджет</w:t>
      </w:r>
      <w:r w:rsidRPr="001C288C">
        <w:t xml:space="preserve"> - бюджет, в котором расходы равны доходам и иным поступлениям в бюджет.</w:t>
      </w:r>
    </w:p>
    <w:p w14:paraId="7ACE7F91" w14:textId="77777777" w:rsidR="006F7693" w:rsidRPr="001C288C" w:rsidRDefault="006F7693" w:rsidP="006F7693">
      <w:pPr>
        <w:ind w:firstLine="709"/>
        <w:jc w:val="both"/>
      </w:pPr>
      <w:r w:rsidRPr="001C288C">
        <w:t xml:space="preserve">Если доходы бюджета превышают его расходы, то формируется </w:t>
      </w:r>
      <w:r w:rsidRPr="001C288C">
        <w:rPr>
          <w:b/>
        </w:rPr>
        <w:t>профицит бюджета</w:t>
      </w:r>
      <w:r w:rsidRPr="001C288C">
        <w:t>.</w:t>
      </w:r>
    </w:p>
    <w:p w14:paraId="5F00D8B5" w14:textId="02BBC61E" w:rsidR="006F7693" w:rsidRPr="001C288C" w:rsidRDefault="006F7693" w:rsidP="006F7693">
      <w:pPr>
        <w:ind w:firstLine="709"/>
        <w:jc w:val="both"/>
      </w:pPr>
      <w:r w:rsidRPr="001C288C">
        <w:t xml:space="preserve">Превышение расходов бюджета над его доходами, называется </w:t>
      </w:r>
      <w:r w:rsidRPr="001C288C">
        <w:rPr>
          <w:b/>
        </w:rPr>
        <w:t>дефицитом бюджета</w:t>
      </w:r>
      <w:r w:rsidRPr="001C288C">
        <w:t>.</w:t>
      </w:r>
    </w:p>
    <w:p w14:paraId="50FCBA59" w14:textId="77777777" w:rsidR="00503714" w:rsidRDefault="00503714" w:rsidP="00503714">
      <w:pPr>
        <w:ind w:firstLine="720"/>
        <w:jc w:val="both"/>
      </w:pPr>
      <w:r>
        <w:t>Все доходы, расходы, источники финансирования дефицита (направления использования профицита) бюджета структурированы в единой бюджетной классификации Республики Беларусь.</w:t>
      </w:r>
    </w:p>
    <w:p w14:paraId="0A85D4AF" w14:textId="77777777" w:rsidR="00503714" w:rsidRDefault="00503714" w:rsidP="00503714">
      <w:pPr>
        <w:ind w:firstLine="720"/>
        <w:jc w:val="both"/>
      </w:pPr>
      <w:r>
        <w:rPr>
          <w:b/>
        </w:rPr>
        <w:t>Бюджетная классификация</w:t>
      </w:r>
      <w:r>
        <w:t xml:space="preserve"> – это группировка доходов, расходов, источников финансирования дефицита (направлений использования профицита) бюджета всех уровней бюджетной системы, используемая для составления и исполнения бюджетов всех уровней бюджетной системы.</w:t>
      </w:r>
    </w:p>
    <w:p w14:paraId="5361C88B" w14:textId="4AC595FE" w:rsidR="00503714" w:rsidRPr="006F7693" w:rsidRDefault="00A060B6" w:rsidP="00F55021">
      <w:pPr>
        <w:ind w:firstLine="709"/>
        <w:jc w:val="center"/>
        <w:rPr>
          <w:sz w:val="16"/>
          <w:szCs w:val="16"/>
        </w:rPr>
      </w:pPr>
      <w:r>
        <w:rPr>
          <w:b/>
          <w:sz w:val="36"/>
          <w:szCs w:val="36"/>
        </w:rPr>
        <w:t>Бюджет Мозырского района на 20</w:t>
      </w:r>
      <w:r w:rsidR="00FA70DA" w:rsidRPr="00A442CC">
        <w:rPr>
          <w:b/>
          <w:sz w:val="36"/>
          <w:szCs w:val="36"/>
        </w:rPr>
        <w:t>2</w:t>
      </w:r>
      <w:r w:rsidR="00A92B3B" w:rsidRPr="0045025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год</w:t>
      </w:r>
    </w:p>
    <w:p w14:paraId="695754D6" w14:textId="77777777" w:rsidR="00503714" w:rsidRDefault="00503714" w:rsidP="00454D9C">
      <w:pPr>
        <w:ind w:firstLine="720"/>
        <w:jc w:val="center"/>
      </w:pPr>
      <w:r>
        <w:t>С</w:t>
      </w:r>
      <w:r w:rsidR="002B3527">
        <w:t>Т</w:t>
      </w:r>
      <w:r w:rsidR="00454D9C">
        <w:t>РУКТУРА КОНСОЛИДИРОВАННОГО БЮДЖЕТА МОЗЫРСКОГО РАЙОНА</w:t>
      </w:r>
    </w:p>
    <w:p w14:paraId="565E7580" w14:textId="77777777" w:rsidR="002B3527" w:rsidRPr="00B43AC3" w:rsidRDefault="002B3527" w:rsidP="00454D9C">
      <w:pPr>
        <w:ind w:firstLine="720"/>
        <w:jc w:val="center"/>
        <w:rPr>
          <w:sz w:val="16"/>
          <w:szCs w:val="16"/>
        </w:rPr>
      </w:pPr>
    </w:p>
    <w:p w14:paraId="00CE8E97" w14:textId="69CD25D2" w:rsidR="00A060B6" w:rsidRPr="00A060B6" w:rsidRDefault="00A060B6" w:rsidP="0040691F">
      <w:pPr>
        <w:jc w:val="both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4858E5" wp14:editId="699A7991">
                <wp:simplePos x="0" y="0"/>
                <wp:positionH relativeFrom="column">
                  <wp:posOffset>4568190</wp:posOffset>
                </wp:positionH>
                <wp:positionV relativeFrom="paragraph">
                  <wp:posOffset>3318510</wp:posOffset>
                </wp:positionV>
                <wp:extent cx="0" cy="11430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BBB67" id="Прямая соединительная линия 7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261.3pt" to="359.7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BC0A8E" wp14:editId="13292BB4">
                <wp:simplePos x="0" y="0"/>
                <wp:positionH relativeFrom="column">
                  <wp:posOffset>1485900</wp:posOffset>
                </wp:positionH>
                <wp:positionV relativeFrom="paragraph">
                  <wp:posOffset>1038225</wp:posOffset>
                </wp:positionV>
                <wp:extent cx="0" cy="118110"/>
                <wp:effectExtent l="0" t="0" r="19050" b="1524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AD93A" id="Прямая соединительная линия 6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1.75pt" to="117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0887FC" wp14:editId="0055B0C9">
                <wp:simplePos x="0" y="0"/>
                <wp:positionH relativeFrom="column">
                  <wp:posOffset>4568190</wp:posOffset>
                </wp:positionH>
                <wp:positionV relativeFrom="paragraph">
                  <wp:posOffset>1042035</wp:posOffset>
                </wp:positionV>
                <wp:extent cx="0" cy="1143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2224" id="Прямая соединительная линия 6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82.05pt" to="359.7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" strokecolor="#4579b8 [3044]"/>
            </w:pict>
          </mc:Fallback>
        </mc:AlternateContent>
      </w:r>
      <w:r w:rsidR="00D4380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784BE8" wp14:editId="676861CA">
                <wp:simplePos x="0" y="0"/>
                <wp:positionH relativeFrom="column">
                  <wp:posOffset>345440</wp:posOffset>
                </wp:positionH>
                <wp:positionV relativeFrom="paragraph">
                  <wp:posOffset>20955</wp:posOffset>
                </wp:positionV>
                <wp:extent cx="5372100" cy="571500"/>
                <wp:effectExtent l="0" t="0" r="19050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D0390" w14:textId="77777777" w:rsidR="00B51C6F" w:rsidRPr="00454D9C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D9C">
                              <w:rPr>
                                <w:color w:val="000000" w:themeColor="text1"/>
                              </w:rPr>
                              <w:t>КОНСОЛИДИРОВАННЫЙ БЮДЖЕТ МОЗЫРСКОГО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4BE8" id="Прямоугольник 86" o:spid="_x0000_s1026" style="position:absolute;left:0;text-align:left;margin-left:27.2pt;margin-top:1.65pt;width:423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" fillcolor="#d8d8d8 [2732]" strokecolor="#243f60 [1604]" strokeweight="2pt">
                <v:textbox>
                  <w:txbxContent>
                    <w:p w14:paraId="34AD0390" w14:textId="77777777" w:rsidR="00B51C6F" w:rsidRPr="00454D9C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D9C">
                        <w:rPr>
                          <w:color w:val="000000" w:themeColor="text1"/>
                        </w:rPr>
                        <w:t>КОНСОЛИДИРОВАННЫЙ БЮДЖЕТ МОЗЫРСКОГО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14:paraId="0F40D73A" w14:textId="77777777" w:rsidR="00A060B6" w:rsidRPr="00A060B6" w:rsidRDefault="00A060B6" w:rsidP="00503714">
      <w:pPr>
        <w:ind w:firstLine="709"/>
        <w:jc w:val="center"/>
        <w:rPr>
          <w:b/>
          <w:sz w:val="36"/>
          <w:szCs w:val="36"/>
        </w:rPr>
      </w:pPr>
    </w:p>
    <w:p w14:paraId="458D9188" w14:textId="6710CBD8" w:rsidR="0040691F" w:rsidRPr="0040691F" w:rsidRDefault="00C63D07" w:rsidP="00503714">
      <w:pPr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691356" wp14:editId="5338185A">
                <wp:simplePos x="0" y="0"/>
                <wp:positionH relativeFrom="column">
                  <wp:posOffset>3001940</wp:posOffset>
                </wp:positionH>
                <wp:positionV relativeFrom="paragraph">
                  <wp:posOffset>80645</wp:posOffset>
                </wp:positionV>
                <wp:extent cx="7476" cy="407254"/>
                <wp:effectExtent l="76200" t="38100" r="69215" b="501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6" cy="4072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6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6.35pt;margin-top:6.35pt;width:.6pt;height:32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" strokecolor="#4579b8 [3044]">
                <v:stroke startarrow="block" endarrow="block"/>
              </v:shape>
            </w:pict>
          </mc:Fallback>
        </mc:AlternateContent>
      </w:r>
    </w:p>
    <w:p w14:paraId="6314DBFE" w14:textId="1BB20DF8" w:rsidR="0040691F" w:rsidRPr="00DC68D0" w:rsidRDefault="00C63D07" w:rsidP="00503714">
      <w:pPr>
        <w:ind w:firstLine="709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CEA4A9" wp14:editId="36819690">
                <wp:simplePos x="0" y="0"/>
                <wp:positionH relativeFrom="column">
                  <wp:posOffset>2625437</wp:posOffset>
                </wp:positionH>
                <wp:positionV relativeFrom="paragraph">
                  <wp:posOffset>225537</wp:posOffset>
                </wp:positionV>
                <wp:extent cx="822191" cy="0"/>
                <wp:effectExtent l="38100" t="76200" r="1651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19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56CB3" id="Прямая со стрелкой 10" o:spid="_x0000_s1026" type="#_x0000_t32" style="position:absolute;margin-left:206.75pt;margin-top:17.75pt;width:64.75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" strokecolor="#4579b8 [3044]">
                <v:stroke startarrow="block" endarrow="block"/>
              </v:shape>
            </w:pict>
          </mc:Fallback>
        </mc:AlternateContent>
      </w:r>
      <w:r w:rsidR="00B43AC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39B669" wp14:editId="2B769793">
                <wp:simplePos x="0" y="0"/>
                <wp:positionH relativeFrom="column">
                  <wp:posOffset>3434015</wp:posOffset>
                </wp:positionH>
                <wp:positionV relativeFrom="paragraph">
                  <wp:posOffset>6665</wp:posOffset>
                </wp:positionV>
                <wp:extent cx="2733675" cy="410400"/>
                <wp:effectExtent l="0" t="0" r="2857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1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924C6" w14:textId="77777777" w:rsidR="00B51C6F" w:rsidRPr="0040691F" w:rsidRDefault="00B51C6F" w:rsidP="0040691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БЮДЖЕТЫ ПЕРВИЧНОГО УРОВНЯ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B669" id="Прямоугольник 1" o:spid="_x0000_s1027" style="position:absolute;left:0;text-align:left;margin-left:270.4pt;margin-top:.5pt;width:215.25pt;height:32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" fillcolor="#d8d8d8 [2732]" strokecolor="#243f60 [1604]" strokeweight="2pt">
                <v:textbox>
                  <w:txbxContent>
                    <w:p w14:paraId="42C924C6" w14:textId="77777777" w:rsidR="00B51C6F" w:rsidRPr="0040691F" w:rsidRDefault="00B51C6F" w:rsidP="0040691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БЮДЖЕТЫ ПЕРВИЧНОГО УРОВНЯ</w:t>
                      </w:r>
                    </w:p>
                  </w:txbxContent>
                </v:textbox>
              </v:rect>
            </w:pict>
          </mc:Fallback>
        </mc:AlternateContent>
      </w:r>
      <w:r w:rsidR="0040691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9FC5B3" wp14:editId="383EA97D">
                <wp:simplePos x="0" y="0"/>
                <wp:positionH relativeFrom="column">
                  <wp:posOffset>326390</wp:posOffset>
                </wp:positionH>
                <wp:positionV relativeFrom="paragraph">
                  <wp:posOffset>29210</wp:posOffset>
                </wp:positionV>
                <wp:extent cx="2289810" cy="381000"/>
                <wp:effectExtent l="0" t="0" r="1524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1E923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</w:rPr>
                              <w:t>РАЙОННЫЙ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C5B3" id="Прямоугольник 85" o:spid="_x0000_s1028" style="position:absolute;left:0;text-align:left;margin-left:25.7pt;margin-top:2.3pt;width:180.3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" fillcolor="#d8d8d8 [2732]" strokecolor="#243f60 [1604]" strokeweight="2pt">
                <v:textbox>
                  <w:txbxContent>
                    <w:p w14:paraId="62F1E923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0E1B">
                        <w:rPr>
                          <w:color w:val="000000" w:themeColor="text1"/>
                        </w:rPr>
                        <w:t>РАЙОННЫЙ БЮДЖЕТ</w:t>
                      </w:r>
                    </w:p>
                  </w:txbxContent>
                </v:textbox>
              </v:rect>
            </w:pict>
          </mc:Fallback>
        </mc:AlternateContent>
      </w:r>
    </w:p>
    <w:p w14:paraId="32488FAB" w14:textId="1EF6110E" w:rsidR="00A060B6" w:rsidRPr="00A060B6" w:rsidRDefault="00C63D07" w:rsidP="00503714">
      <w:pPr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F9137C" wp14:editId="0F8D8061">
                <wp:simplePos x="0" y="0"/>
                <wp:positionH relativeFrom="column">
                  <wp:posOffset>4793105</wp:posOffset>
                </wp:positionH>
                <wp:positionV relativeFrom="paragraph">
                  <wp:posOffset>169545</wp:posOffset>
                </wp:positionV>
                <wp:extent cx="2513" cy="99892"/>
                <wp:effectExtent l="0" t="0" r="36195" b="3365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" cy="99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FB3A5" id="Прямая соединительная линия 2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pt,13.35pt" to="377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" strokecolor="#4579b8 [3044]"/>
            </w:pict>
          </mc:Fallback>
        </mc:AlternateContent>
      </w:r>
    </w:p>
    <w:p w14:paraId="24BC5848" w14:textId="047BE3AB" w:rsidR="00A060B6" w:rsidRPr="00A060B6" w:rsidRDefault="0040691F" w:rsidP="00503714">
      <w:pPr>
        <w:ind w:firstLine="709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B06A8F" wp14:editId="7E920008">
                <wp:simplePos x="0" y="0"/>
                <wp:positionH relativeFrom="column">
                  <wp:posOffset>3434015</wp:posOffset>
                </wp:positionH>
                <wp:positionV relativeFrom="paragraph">
                  <wp:posOffset>6486</wp:posOffset>
                </wp:positionV>
                <wp:extent cx="2733675" cy="309600"/>
                <wp:effectExtent l="0" t="0" r="28575" b="1460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C0D59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юджет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Барбаровского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6A8F" id="Прямоугольник 84" o:spid="_x0000_s1029" style="position:absolute;left:0;text-align:left;margin-left:270.4pt;margin-top:.5pt;width:215.25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" fillcolor="#d8d8d8 [2732]" strokecolor="#243f60 [1604]" strokeweight="2pt">
                <v:textbox>
                  <w:txbxContent>
                    <w:p w14:paraId="11FC0D59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юджет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Барбаровского</w:t>
                      </w:r>
                      <w:proofErr w:type="spellEnd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68938EBB" w14:textId="32D8CA2C" w:rsidR="00A060B6" w:rsidRPr="00A060B6" w:rsidRDefault="00C63D07" w:rsidP="00503714">
      <w:pPr>
        <w:ind w:firstLine="709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D0D83F" wp14:editId="54160DC1">
                <wp:simplePos x="0" y="0"/>
                <wp:positionH relativeFrom="column">
                  <wp:posOffset>4807702</wp:posOffset>
                </wp:positionH>
                <wp:positionV relativeFrom="paragraph">
                  <wp:posOffset>74642</wp:posOffset>
                </wp:positionV>
                <wp:extent cx="0" cy="122944"/>
                <wp:effectExtent l="0" t="0" r="19050" b="2984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FC39E" id="Прямая соединительная линия 2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5.9pt" to="37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" strokecolor="#4579b8 [3044]"/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BC9D5E" wp14:editId="2AE08DC2">
                <wp:simplePos x="0" y="0"/>
                <wp:positionH relativeFrom="column">
                  <wp:posOffset>3441215</wp:posOffset>
                </wp:positionH>
                <wp:positionV relativeFrom="paragraph">
                  <wp:posOffset>189995</wp:posOffset>
                </wp:positionV>
                <wp:extent cx="2733675" cy="32400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4F08A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Каменского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9D5E" id="Прямоугольник 74" o:spid="_x0000_s1030" style="position:absolute;left:0;text-align:left;margin-left:270.95pt;margin-top:14.95pt;width:215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" fillcolor="#d8d8d8 [2732]" strokecolor="#243f60 [1604]" strokeweight="2pt">
                <v:textbox>
                  <w:txbxContent>
                    <w:p w14:paraId="3B44F08A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Каменского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7FD78E32" w14:textId="575CEA70" w:rsidR="00503714" w:rsidRPr="00A060B6" w:rsidRDefault="00503714" w:rsidP="00503714">
      <w:pPr>
        <w:ind w:firstLine="709"/>
        <w:jc w:val="both"/>
      </w:pPr>
    </w:p>
    <w:p w14:paraId="0B771472" w14:textId="4F40FE52" w:rsidR="00503714" w:rsidRDefault="00C63D07" w:rsidP="0050371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B69771E" wp14:editId="09A1E51F">
                <wp:simplePos x="0" y="0"/>
                <wp:positionH relativeFrom="column">
                  <wp:posOffset>4815368</wp:posOffset>
                </wp:positionH>
                <wp:positionV relativeFrom="paragraph">
                  <wp:posOffset>31750</wp:posOffset>
                </wp:positionV>
                <wp:extent cx="3259" cy="114140"/>
                <wp:effectExtent l="0" t="0" r="34925" b="1968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" cy="11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4A393" id="Прямая соединительная линия 2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5pt,2.5pt" to="379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" strokecolor="#4579b8 [3044]"/>
            </w:pict>
          </mc:Fallback>
        </mc:AlternateContent>
      </w:r>
      <w:r w:rsidR="00C13C5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34E721" wp14:editId="26FBD5CC">
                <wp:simplePos x="0" y="0"/>
                <wp:positionH relativeFrom="column">
                  <wp:posOffset>3452495</wp:posOffset>
                </wp:positionH>
                <wp:positionV relativeFrom="paragraph">
                  <wp:posOffset>157235</wp:posOffset>
                </wp:positionV>
                <wp:extent cx="2724150" cy="31432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E1455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Козенского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E721" id="Прямоугольник 75" o:spid="_x0000_s1031" style="position:absolute;left:0;text-align:left;margin-left:271.85pt;margin-top:12.4pt;width:214.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" fillcolor="#d8d8d8 [2732]" strokecolor="#243f60 [1604]" strokeweight="2pt">
                <v:textbox>
                  <w:txbxContent>
                    <w:p w14:paraId="6F7E1455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Бюджет </w:t>
                      </w:r>
                      <w:proofErr w:type="spellStart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Козенского</w:t>
                      </w:r>
                      <w:proofErr w:type="spellEnd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72580BB0" w14:textId="6948E6FD" w:rsidR="00503714" w:rsidRDefault="00503714" w:rsidP="00503714">
      <w:pPr>
        <w:ind w:firstLine="709"/>
        <w:jc w:val="both"/>
      </w:pPr>
    </w:p>
    <w:p w14:paraId="36C55A92" w14:textId="63FFEA9B" w:rsidR="00096ECE" w:rsidRDefault="00C63D07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D822A9" wp14:editId="1C45FB67">
                <wp:simplePos x="0" y="0"/>
                <wp:positionH relativeFrom="column">
                  <wp:posOffset>4815352</wp:posOffset>
                </wp:positionH>
                <wp:positionV relativeFrom="paragraph">
                  <wp:posOffset>45720</wp:posOffset>
                </wp:positionV>
                <wp:extent cx="2938" cy="145996"/>
                <wp:effectExtent l="0" t="0" r="35560" b="2603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" cy="145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9991B" id="Прямая соединительная линия 28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5pt,3.6pt" to="379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" strokecolor="#4579b8 [3044]"/>
            </w:pict>
          </mc:Fallback>
        </mc:AlternateContent>
      </w:r>
      <w:r w:rsidR="00C13C5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6E6DAB" wp14:editId="0EEBF176">
                <wp:simplePos x="0" y="0"/>
                <wp:positionH relativeFrom="column">
                  <wp:posOffset>3462030</wp:posOffset>
                </wp:positionH>
                <wp:positionV relativeFrom="paragraph">
                  <wp:posOffset>180955</wp:posOffset>
                </wp:positionV>
                <wp:extent cx="2733675" cy="310515"/>
                <wp:effectExtent l="0" t="0" r="28575" b="1333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10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7A953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Криничного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6DAB" id="Прямоугольник 76" o:spid="_x0000_s1032" style="position:absolute;left:0;text-align:left;margin-left:272.6pt;margin-top:14.25pt;width:215.25pt;height:2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" fillcolor="#d8d8d8 [2732]" strokecolor="#243f60 [1604]" strokeweight="2pt">
                <v:textbox>
                  <w:txbxContent>
                    <w:p w14:paraId="4E67A953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Криничного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4C3061CA" w14:textId="4AF8113D" w:rsidR="00096ECE" w:rsidRDefault="00096ECE" w:rsidP="00503714">
      <w:pPr>
        <w:ind w:firstLine="709"/>
        <w:jc w:val="both"/>
      </w:pPr>
    </w:p>
    <w:p w14:paraId="7724588C" w14:textId="37542742" w:rsidR="00096ECE" w:rsidRDefault="00C63D07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72D63C" wp14:editId="0AD02CEA">
                <wp:simplePos x="0" y="0"/>
                <wp:positionH relativeFrom="column">
                  <wp:posOffset>4830754</wp:posOffset>
                </wp:positionH>
                <wp:positionV relativeFrom="paragraph">
                  <wp:posOffset>68767</wp:posOffset>
                </wp:positionV>
                <wp:extent cx="0" cy="161364"/>
                <wp:effectExtent l="0" t="0" r="19050" b="2921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3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27BAE" id="Прямая соединительная линия 29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35pt,5.4pt" to="380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" strokecolor="#4579b8 [3044]"/>
            </w:pict>
          </mc:Fallback>
        </mc:AlternateContent>
      </w:r>
    </w:p>
    <w:p w14:paraId="4865EEB7" w14:textId="08B87264" w:rsidR="00096ECE" w:rsidRDefault="0040691F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202518" wp14:editId="270921C0">
                <wp:simplePos x="0" y="0"/>
                <wp:positionH relativeFrom="column">
                  <wp:posOffset>3469650</wp:posOffset>
                </wp:positionH>
                <wp:positionV relativeFrom="paragraph">
                  <wp:posOffset>8850</wp:posOffset>
                </wp:positionV>
                <wp:extent cx="2743200" cy="302400"/>
                <wp:effectExtent l="0" t="0" r="19050" b="2159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0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B520D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Махновичского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2518" id="Прямоугольник 77" o:spid="_x0000_s1033" style="position:absolute;left:0;text-align:left;margin-left:273.2pt;margin-top:.7pt;width:3in;height:2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" fillcolor="#d8d8d8 [2732]" strokecolor="#243f60 [1604]" strokeweight="2pt">
                <v:textbox>
                  <w:txbxContent>
                    <w:p w14:paraId="65AB520D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Бюджет </w:t>
                      </w:r>
                      <w:proofErr w:type="spellStart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Махновичского</w:t>
                      </w:r>
                      <w:proofErr w:type="spellEnd"/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0983C610" w14:textId="39D0CC4A" w:rsidR="00096ECE" w:rsidRDefault="00C63D07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A3A0754" wp14:editId="4F6A249E">
                <wp:simplePos x="0" y="0"/>
                <wp:positionH relativeFrom="column">
                  <wp:posOffset>4830642</wp:posOffset>
                </wp:positionH>
                <wp:positionV relativeFrom="paragraph">
                  <wp:posOffset>93980</wp:posOffset>
                </wp:positionV>
                <wp:extent cx="3944" cy="151098"/>
                <wp:effectExtent l="0" t="0" r="34290" b="2095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" cy="151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1DA99" id="Прямая соединительная линия 30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35pt,7.4pt" to="380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" strokecolor="#4579b8 [3044]"/>
            </w:pict>
          </mc:Fallback>
        </mc:AlternateContent>
      </w:r>
    </w:p>
    <w:p w14:paraId="1F5216A7" w14:textId="1CD65C9B" w:rsidR="00096ECE" w:rsidRDefault="00C13C5D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2AAF52" wp14:editId="674DBC0B">
                <wp:simplePos x="0" y="0"/>
                <wp:positionH relativeFrom="column">
                  <wp:posOffset>3462815</wp:posOffset>
                </wp:positionH>
                <wp:positionV relativeFrom="paragraph">
                  <wp:posOffset>32105</wp:posOffset>
                </wp:positionV>
                <wp:extent cx="2743200" cy="309600"/>
                <wp:effectExtent l="0" t="0" r="19050" b="1460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EC1D8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Михалковского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AF52" id="Прямоугольник 78" o:spid="_x0000_s1034" style="position:absolute;left:0;text-align:left;margin-left:272.65pt;margin-top:2.55pt;width:3in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" fillcolor="#d8d8d8 [2732]" strokecolor="#243f60 [1604]" strokeweight="2pt">
                <v:textbox>
                  <w:txbxContent>
                    <w:p w14:paraId="21CEC1D8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Бюджет </w:t>
                      </w:r>
                      <w:proofErr w:type="spellStart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Михалковского</w:t>
                      </w:r>
                      <w:proofErr w:type="spellEnd"/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2B3BB90B" w14:textId="0DA3D454" w:rsidR="00096ECE" w:rsidRDefault="00C63D07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154838" wp14:editId="019C02BD">
                <wp:simplePos x="0" y="0"/>
                <wp:positionH relativeFrom="column">
                  <wp:posOffset>4838374</wp:posOffset>
                </wp:positionH>
                <wp:positionV relativeFrom="paragraph">
                  <wp:posOffset>124118</wp:posOffset>
                </wp:positionV>
                <wp:extent cx="7749" cy="128745"/>
                <wp:effectExtent l="0" t="0" r="30480" b="2413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" cy="12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94CAE" id="Прямая соединительная линия 32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95pt,9.75pt" to="381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" strokecolor="#4579b8 [3044]"/>
            </w:pict>
          </mc:Fallback>
        </mc:AlternateContent>
      </w:r>
    </w:p>
    <w:p w14:paraId="2D36B390" w14:textId="2A29F893" w:rsidR="00096ECE" w:rsidRDefault="00457711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FC0086" wp14:editId="2731DD4C">
                <wp:simplePos x="0" y="0"/>
                <wp:positionH relativeFrom="column">
                  <wp:posOffset>3441215</wp:posOffset>
                </wp:positionH>
                <wp:positionV relativeFrom="paragraph">
                  <wp:posOffset>33155</wp:posOffset>
                </wp:positionV>
                <wp:extent cx="2733675" cy="288000"/>
                <wp:effectExtent l="0" t="0" r="28575" b="1714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8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C21AF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Осовецкого</w:t>
                            </w:r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0086" id="Прямоугольник 79" o:spid="_x0000_s1035" style="position:absolute;left:0;text-align:left;margin-left:270.95pt;margin-top:2.6pt;width:215.2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" fillcolor="#d8d8d8 [2732]" strokecolor="#243f60 [1604]" strokeweight="2pt">
                <v:textbox>
                  <w:txbxContent>
                    <w:p w14:paraId="5D8C21AF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Осовецкого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2693699D" w14:textId="285953D7" w:rsidR="00096ECE" w:rsidRDefault="00C63D07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F236DA" wp14:editId="5D798877">
                <wp:simplePos x="0" y="0"/>
                <wp:positionH relativeFrom="column">
                  <wp:posOffset>4845866</wp:posOffset>
                </wp:positionH>
                <wp:positionV relativeFrom="paragraph">
                  <wp:posOffset>121920</wp:posOffset>
                </wp:positionV>
                <wp:extent cx="3615" cy="115260"/>
                <wp:effectExtent l="0" t="0" r="34925" b="3746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" cy="11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254DE" id="Прямая соединительная линия 33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55pt,9.6pt" to="381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" strokecolor="#4579b8 [3044]"/>
            </w:pict>
          </mc:Fallback>
        </mc:AlternateContent>
      </w:r>
    </w:p>
    <w:p w14:paraId="00477EC3" w14:textId="6C063D0D" w:rsidR="00096ECE" w:rsidRDefault="00C13C5D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75EEF0" wp14:editId="46610A2B">
                <wp:simplePos x="0" y="0"/>
                <wp:positionH relativeFrom="column">
                  <wp:posOffset>3440850</wp:posOffset>
                </wp:positionH>
                <wp:positionV relativeFrom="paragraph">
                  <wp:posOffset>33195</wp:posOffset>
                </wp:positionV>
                <wp:extent cx="2752725" cy="280800"/>
                <wp:effectExtent l="0" t="0" r="28575" b="2413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8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1B806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Прудковского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5EEF0" id="Прямоугольник 80" o:spid="_x0000_s1036" style="position:absolute;left:0;text-align:left;margin-left:270.95pt;margin-top:2.6pt;width:216.75pt;height:2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" fillcolor="#d8d8d8 [2732]" strokecolor="#243f60 [1604]" strokeweight="2pt">
                <v:textbox>
                  <w:txbxContent>
                    <w:p w14:paraId="4C91B806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Бюджет </w:t>
                      </w:r>
                      <w:proofErr w:type="spellStart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Прудковского</w:t>
                      </w:r>
                      <w:proofErr w:type="spellEnd"/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51D6A055" w14:textId="0D1DD0C6" w:rsidR="00096ECE" w:rsidRDefault="00C63D07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DEEC68" wp14:editId="43E32CEB">
                <wp:simplePos x="0" y="0"/>
                <wp:positionH relativeFrom="column">
                  <wp:posOffset>4846123</wp:posOffset>
                </wp:positionH>
                <wp:positionV relativeFrom="paragraph">
                  <wp:posOffset>106547</wp:posOffset>
                </wp:positionV>
                <wp:extent cx="0" cy="107576"/>
                <wp:effectExtent l="0" t="0" r="19050" b="2603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6B488" id="Прямая соединительная линия 3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6pt,8.4pt" to="38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" strokecolor="#4579b8 [3044]"/>
            </w:pict>
          </mc:Fallback>
        </mc:AlternateContent>
      </w:r>
    </w:p>
    <w:p w14:paraId="31D1BE23" w14:textId="7B812534" w:rsidR="00096ECE" w:rsidRDefault="00C13C5D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CE1FA3" wp14:editId="0C47C8A6">
                <wp:simplePos x="0" y="0"/>
                <wp:positionH relativeFrom="column">
                  <wp:posOffset>3440430</wp:posOffset>
                </wp:positionH>
                <wp:positionV relativeFrom="paragraph">
                  <wp:posOffset>5685</wp:posOffset>
                </wp:positionV>
                <wp:extent cx="2743200" cy="288000"/>
                <wp:effectExtent l="0" t="0" r="19050" b="1714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CD0BA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Бюджет </w:t>
                            </w:r>
                            <w:proofErr w:type="spellStart"/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Скрыгаловского</w:t>
                            </w:r>
                            <w:proofErr w:type="spellEnd"/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E1FA3" id="Прямоугольник 81" o:spid="_x0000_s1037" style="position:absolute;left:0;text-align:left;margin-left:270.9pt;margin-top:.45pt;width:3in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" fillcolor="#d8d8d8 [2732]" strokecolor="#243f60 [1604]" strokeweight="2pt">
                <v:textbox>
                  <w:txbxContent>
                    <w:p w14:paraId="742CD0BA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Бюджет </w:t>
                      </w:r>
                      <w:proofErr w:type="spellStart"/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Скрыгаловского</w:t>
                      </w:r>
                      <w:proofErr w:type="spellEnd"/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56782419" w14:textId="08CB4E1A" w:rsidR="00096ECE" w:rsidRDefault="00C63D07" w:rsidP="005037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7FE853" wp14:editId="319F57AF">
                <wp:simplePos x="0" y="0"/>
                <wp:positionH relativeFrom="column">
                  <wp:posOffset>4853743</wp:posOffset>
                </wp:positionH>
                <wp:positionV relativeFrom="paragraph">
                  <wp:posOffset>83334</wp:posOffset>
                </wp:positionV>
                <wp:extent cx="7748" cy="130629"/>
                <wp:effectExtent l="0" t="0" r="30480" b="222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8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F741F" id="Прямая соединительная линия 35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6.55pt" to="382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" strokecolor="#4579b8 [3044]"/>
            </w:pict>
          </mc:Fallback>
        </mc:AlternateContent>
      </w:r>
    </w:p>
    <w:p w14:paraId="5A0DB5B0" w14:textId="693535F0" w:rsidR="00503714" w:rsidRDefault="00C13C5D" w:rsidP="00503714">
      <w:pPr>
        <w:pStyle w:val="a8"/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259DAA" wp14:editId="0A210231">
                <wp:simplePos x="0" y="0"/>
                <wp:positionH relativeFrom="column">
                  <wp:posOffset>3421790</wp:posOffset>
                </wp:positionH>
                <wp:positionV relativeFrom="paragraph">
                  <wp:posOffset>6885</wp:posOffset>
                </wp:positionV>
                <wp:extent cx="2752725" cy="295200"/>
                <wp:effectExtent l="0" t="0" r="28575" b="1016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9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2906C" w14:textId="77777777" w:rsidR="00B51C6F" w:rsidRPr="008F0E1B" w:rsidRDefault="00B51C6F" w:rsidP="00D438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Бюджет Слободского</w:t>
                            </w:r>
                            <w:r w:rsidRPr="008F0E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F0E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9DAA" id="Прямоугольник 82" o:spid="_x0000_s1038" style="position:absolute;left:0;text-align:left;margin-left:269.45pt;margin-top:.55pt;width:216.7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" fillcolor="#d8d8d8 [2732]" strokecolor="#243f60 [1604]" strokeweight="2pt">
                <v:textbox>
                  <w:txbxContent>
                    <w:p w14:paraId="06E2906C" w14:textId="77777777" w:rsidR="00B51C6F" w:rsidRPr="008F0E1B" w:rsidRDefault="00B51C6F" w:rsidP="00D438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Бюджет Слободского</w:t>
                      </w:r>
                      <w:r w:rsidRPr="008F0E1B">
                        <w:rPr>
                          <w:color w:val="000000" w:themeColor="text1"/>
                        </w:rPr>
                        <w:t xml:space="preserve"> </w:t>
                      </w:r>
                      <w:r w:rsidRPr="008F0E1B">
                        <w:rPr>
                          <w:color w:val="000000" w:themeColor="text1"/>
                          <w:sz w:val="20"/>
                          <w:szCs w:val="20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5AFFFC46" w14:textId="3382C4B3" w:rsidR="00AD0F22" w:rsidRDefault="00AD0F22" w:rsidP="00096ECE">
      <w:pPr>
        <w:ind w:firstLine="709"/>
        <w:jc w:val="both"/>
      </w:pPr>
    </w:p>
    <w:p w14:paraId="6113DD8A" w14:textId="6238E97F" w:rsidR="002C4D1B" w:rsidRDefault="002C4D1B" w:rsidP="002C4D1B">
      <w:pPr>
        <w:suppressAutoHyphens/>
        <w:ind w:firstLine="709"/>
        <w:jc w:val="both"/>
        <w:rPr>
          <w:lang w:eastAsia="zh-CN"/>
        </w:rPr>
      </w:pPr>
      <w:r w:rsidRPr="002C4D1B">
        <w:rPr>
          <w:lang w:eastAsia="zh-CN"/>
        </w:rPr>
        <w:t>Бюджет Мозырского района на 202</w:t>
      </w:r>
      <w:r w:rsidR="00EF576D">
        <w:rPr>
          <w:lang w:eastAsia="zh-CN"/>
        </w:rPr>
        <w:t>5</w:t>
      </w:r>
      <w:r w:rsidRPr="002C4D1B">
        <w:rPr>
          <w:lang w:eastAsia="zh-CN"/>
        </w:rPr>
        <w:t xml:space="preserve"> год разработан </w:t>
      </w:r>
      <w:r w:rsidR="00546C7F">
        <w:rPr>
          <w:lang w:eastAsia="zh-CN"/>
        </w:rPr>
        <w:t>согласно</w:t>
      </w:r>
      <w:r w:rsidRPr="002C4D1B">
        <w:rPr>
          <w:lang w:eastAsia="zh-CN"/>
        </w:rPr>
        <w:t xml:space="preserve"> расчетных показателей по доходам и расходам, определенны</w:t>
      </w:r>
      <w:r w:rsidR="00546C7F">
        <w:rPr>
          <w:lang w:eastAsia="zh-CN"/>
        </w:rPr>
        <w:t>х</w:t>
      </w:r>
      <w:r w:rsidRPr="002C4D1B">
        <w:rPr>
          <w:lang w:eastAsia="zh-CN"/>
        </w:rPr>
        <w:t xml:space="preserve"> на основании Закона Республики Беларусь от </w:t>
      </w:r>
      <w:r w:rsidR="00EF576D">
        <w:t xml:space="preserve">13 </w:t>
      </w:r>
      <w:r w:rsidR="00EF576D" w:rsidRPr="00662689">
        <w:t xml:space="preserve">декабря 2024 г. № 48-З </w:t>
      </w:r>
      <w:r w:rsidRPr="002C4D1B">
        <w:rPr>
          <w:lang w:eastAsia="zh-CN"/>
        </w:rPr>
        <w:t>«О республиканском бюджете на 202</w:t>
      </w:r>
      <w:r w:rsidR="00EF576D">
        <w:rPr>
          <w:lang w:eastAsia="zh-CN"/>
        </w:rPr>
        <w:t>5</w:t>
      </w:r>
      <w:r w:rsidRPr="002C4D1B">
        <w:rPr>
          <w:lang w:eastAsia="zh-CN"/>
        </w:rPr>
        <w:t xml:space="preserve"> год», решения Гомельского областного Совета депутатов «Об областном бюджете на 202</w:t>
      </w:r>
      <w:r w:rsidR="00EF576D">
        <w:rPr>
          <w:lang w:eastAsia="zh-CN"/>
        </w:rPr>
        <w:t>5</w:t>
      </w:r>
      <w:r w:rsidRPr="002C4D1B">
        <w:rPr>
          <w:lang w:eastAsia="zh-CN"/>
        </w:rPr>
        <w:t xml:space="preserve"> год» от 27.12.202</w:t>
      </w:r>
      <w:r w:rsidR="00EF576D">
        <w:rPr>
          <w:lang w:eastAsia="zh-CN"/>
        </w:rPr>
        <w:t>4</w:t>
      </w:r>
      <w:r w:rsidRPr="002C4D1B">
        <w:rPr>
          <w:lang w:eastAsia="zh-CN"/>
        </w:rPr>
        <w:t xml:space="preserve"> года № </w:t>
      </w:r>
      <w:r w:rsidR="00EF576D">
        <w:rPr>
          <w:lang w:eastAsia="zh-CN"/>
        </w:rPr>
        <w:t>72</w:t>
      </w:r>
      <w:r w:rsidRPr="002C4D1B">
        <w:rPr>
          <w:lang w:eastAsia="zh-CN"/>
        </w:rPr>
        <w:t>, ожидаемого исполнения местных бюджетов в 202</w:t>
      </w:r>
      <w:r w:rsidR="00EF576D">
        <w:rPr>
          <w:lang w:eastAsia="zh-CN"/>
        </w:rPr>
        <w:t>4</w:t>
      </w:r>
      <w:r w:rsidRPr="002C4D1B">
        <w:rPr>
          <w:lang w:eastAsia="zh-CN"/>
        </w:rPr>
        <w:t xml:space="preserve"> году, изменений и дополнений, вносимых в налоговое и бюджетное законодательство.</w:t>
      </w:r>
    </w:p>
    <w:p w14:paraId="3E9FA0F1" w14:textId="43EF3426" w:rsidR="005A41FC" w:rsidRDefault="00BE399E" w:rsidP="002C4D1B">
      <w:pPr>
        <w:suppressAutoHyphens/>
        <w:ind w:firstLine="709"/>
        <w:jc w:val="both"/>
      </w:pPr>
      <w:r w:rsidRPr="00F24D5F">
        <w:t xml:space="preserve">Доходная часть консолидированного бюджета района с учетом безвозмездных поступлений из вышестоящего бюджета спланирована в сумме </w:t>
      </w:r>
      <w:r w:rsidR="00C3315B" w:rsidRPr="003C7456">
        <w:t>3</w:t>
      </w:r>
      <w:r w:rsidR="00EF576D">
        <w:t>56</w:t>
      </w:r>
      <w:r w:rsidR="00C3315B">
        <w:t> </w:t>
      </w:r>
      <w:r w:rsidR="00EF576D">
        <w:t>399</w:t>
      </w:r>
      <w:r w:rsidR="00C3315B">
        <w:t>,</w:t>
      </w:r>
      <w:r w:rsidR="00EF576D">
        <w:t>8</w:t>
      </w:r>
      <w:r w:rsidR="00C3315B" w:rsidRPr="00C3315B">
        <w:t xml:space="preserve"> </w:t>
      </w:r>
      <w:r>
        <w:t xml:space="preserve">тыс. </w:t>
      </w:r>
      <w:r w:rsidRPr="00F24D5F">
        <w:t xml:space="preserve">рублей. В ее структуре удельный вес собственных доходов составляет </w:t>
      </w:r>
      <w:r w:rsidR="00C3315B" w:rsidRPr="003C7456">
        <w:t>7</w:t>
      </w:r>
      <w:r w:rsidR="00EF576D">
        <w:t>3</w:t>
      </w:r>
      <w:r w:rsidR="00C3315B" w:rsidRPr="003C7456">
        <w:t>,</w:t>
      </w:r>
      <w:r w:rsidR="00EF576D">
        <w:t>5</w:t>
      </w:r>
      <w:r w:rsidR="00C3315B" w:rsidRPr="003C7456">
        <w:t xml:space="preserve"> </w:t>
      </w:r>
      <w:r w:rsidRPr="00F24D5F">
        <w:t>%</w:t>
      </w:r>
      <w:r>
        <w:t>,</w:t>
      </w:r>
      <w:r w:rsidRPr="00F24D5F">
        <w:t xml:space="preserve"> безвозмездных поступлений из областного бюджета – 2</w:t>
      </w:r>
      <w:r w:rsidR="00EF576D">
        <w:t>6</w:t>
      </w:r>
      <w:r w:rsidRPr="00F24D5F">
        <w:t>,</w:t>
      </w:r>
      <w:r w:rsidR="00EF576D">
        <w:t>5</w:t>
      </w:r>
      <w:r w:rsidRPr="00F24D5F">
        <w:t xml:space="preserve">%. </w:t>
      </w:r>
    </w:p>
    <w:p w14:paraId="23D6B8B2" w14:textId="77777777" w:rsidR="009C0E13" w:rsidRDefault="009C0E13" w:rsidP="002C4D1B">
      <w:pPr>
        <w:suppressAutoHyphens/>
        <w:ind w:firstLine="709"/>
        <w:jc w:val="both"/>
      </w:pPr>
    </w:p>
    <w:p w14:paraId="7AE581B0" w14:textId="1004198F" w:rsidR="00BE399E" w:rsidRPr="002C4D1B" w:rsidRDefault="005A41FC" w:rsidP="002C4D1B">
      <w:pPr>
        <w:suppressAutoHyphens/>
        <w:ind w:firstLine="709"/>
        <w:jc w:val="both"/>
        <w:rPr>
          <w:lang w:eastAsia="zh-CN"/>
        </w:rPr>
      </w:pPr>
      <w:r>
        <w:rPr>
          <w:noProof/>
        </w:rPr>
        <w:drawing>
          <wp:inline distT="0" distB="0" distL="0" distR="0" wp14:anchorId="5AA585BA" wp14:editId="1DAD8603">
            <wp:extent cx="6296025" cy="4478400"/>
            <wp:effectExtent l="0" t="0" r="952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169D10" w14:textId="77777777" w:rsidR="006B7E0F" w:rsidRDefault="006B7E0F" w:rsidP="00EA5A8B">
      <w:pPr>
        <w:pStyle w:val="a8"/>
        <w:spacing w:after="0"/>
        <w:ind w:firstLine="709"/>
        <w:jc w:val="both"/>
      </w:pPr>
    </w:p>
    <w:p w14:paraId="5226EF8B" w14:textId="440ABE58" w:rsidR="00096ECE" w:rsidRDefault="00096ECE" w:rsidP="00EA5A8B">
      <w:pPr>
        <w:pStyle w:val="a8"/>
        <w:spacing w:after="0"/>
        <w:ind w:firstLine="709"/>
        <w:jc w:val="both"/>
      </w:pPr>
      <w:r>
        <w:t xml:space="preserve">Объем собственных доходов бюджета Мозырского района </w:t>
      </w:r>
      <w:r w:rsidR="00546C7F">
        <w:t>на 20</w:t>
      </w:r>
      <w:r w:rsidR="00546C7F" w:rsidRPr="00AD0F22">
        <w:t>2</w:t>
      </w:r>
      <w:r w:rsidR="00EF576D">
        <w:t>5</w:t>
      </w:r>
      <w:r w:rsidR="00546C7F">
        <w:t xml:space="preserve"> год </w:t>
      </w:r>
      <w:r>
        <w:t xml:space="preserve">определен в сумме </w:t>
      </w:r>
      <w:r w:rsidR="00C3315B" w:rsidRPr="003C7456">
        <w:t>2</w:t>
      </w:r>
      <w:r w:rsidR="00EF576D">
        <w:t>62</w:t>
      </w:r>
      <w:r w:rsidR="0022595D">
        <w:t> </w:t>
      </w:r>
      <w:r w:rsidR="00EF576D">
        <w:t>111</w:t>
      </w:r>
      <w:r w:rsidR="0022595D">
        <w:t>,</w:t>
      </w:r>
      <w:r w:rsidR="00EF576D">
        <w:t>2</w:t>
      </w:r>
      <w:r w:rsidRPr="001C7B58">
        <w:t xml:space="preserve"> </w:t>
      </w:r>
      <w:r w:rsidR="002C4D1B">
        <w:t>тыс</w:t>
      </w:r>
      <w:r w:rsidRPr="001C7B58">
        <w:t xml:space="preserve">. рублей. </w:t>
      </w:r>
      <w:r>
        <w:t>В структуре доходов бюджета района на 20</w:t>
      </w:r>
      <w:r w:rsidR="00FA70DA">
        <w:t>2</w:t>
      </w:r>
      <w:r w:rsidR="00EF576D">
        <w:t>5</w:t>
      </w:r>
      <w:r w:rsidR="00C9541C" w:rsidRPr="00C9541C">
        <w:t xml:space="preserve"> </w:t>
      </w:r>
      <w:r>
        <w:t xml:space="preserve">год предусмотрены налоговые доходы в сумме </w:t>
      </w:r>
      <w:r w:rsidR="00C3315B">
        <w:t>2</w:t>
      </w:r>
      <w:r w:rsidR="00EF576D">
        <w:t>38 083,5</w:t>
      </w:r>
      <w:r>
        <w:t xml:space="preserve"> </w:t>
      </w:r>
      <w:r w:rsidR="002C4D1B">
        <w:t>тыс</w:t>
      </w:r>
      <w:r>
        <w:t>. рублей (</w:t>
      </w:r>
      <w:r w:rsidR="0022595D">
        <w:t>91,5</w:t>
      </w:r>
      <w:r>
        <w:t xml:space="preserve">%) и неналоговые доходы – </w:t>
      </w:r>
      <w:r w:rsidR="00EF576D">
        <w:t>22 126,7</w:t>
      </w:r>
      <w:r>
        <w:t xml:space="preserve"> </w:t>
      </w:r>
      <w:r w:rsidR="00DE6536">
        <w:t>тыс</w:t>
      </w:r>
      <w:r>
        <w:t>. рублей (</w:t>
      </w:r>
      <w:r w:rsidR="0022595D">
        <w:t>8,5</w:t>
      </w:r>
      <w:r>
        <w:t xml:space="preserve">%). </w:t>
      </w:r>
    </w:p>
    <w:p w14:paraId="0A083E2D" w14:textId="77777777" w:rsidR="003E7A5F" w:rsidRDefault="003E7A5F" w:rsidP="003E7A5F">
      <w:pPr>
        <w:pStyle w:val="a8"/>
        <w:spacing w:after="0"/>
        <w:ind w:firstLine="709"/>
        <w:jc w:val="both"/>
      </w:pPr>
    </w:p>
    <w:p w14:paraId="7946066E" w14:textId="77777777" w:rsidR="003E7A5F" w:rsidRDefault="003E7A5F" w:rsidP="003E7A5F">
      <w:pPr>
        <w:pStyle w:val="a8"/>
        <w:spacing w:after="0"/>
        <w:ind w:firstLine="709"/>
        <w:jc w:val="both"/>
      </w:pPr>
      <w:r w:rsidRPr="00C873B3">
        <w:rPr>
          <w:noProof/>
        </w:rPr>
        <w:lastRenderedPageBreak/>
        <w:drawing>
          <wp:inline distT="0" distB="0" distL="0" distR="0" wp14:anchorId="1A9A7181" wp14:editId="320110D8">
            <wp:extent cx="6096851" cy="3429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B21C" w14:textId="77777777" w:rsidR="003E7A5F" w:rsidRDefault="003E7A5F" w:rsidP="003E7A5F">
      <w:pPr>
        <w:pStyle w:val="a8"/>
        <w:spacing w:after="0"/>
        <w:ind w:firstLine="709"/>
        <w:jc w:val="both"/>
      </w:pPr>
    </w:p>
    <w:p w14:paraId="3ACA914C" w14:textId="77777777" w:rsidR="003E7A5F" w:rsidRDefault="003E7A5F" w:rsidP="003E7A5F">
      <w:pPr>
        <w:pStyle w:val="a8"/>
        <w:spacing w:after="0"/>
        <w:ind w:firstLine="709"/>
        <w:jc w:val="both"/>
      </w:pPr>
      <w:r w:rsidRPr="004A271C">
        <w:rPr>
          <w:noProof/>
        </w:rPr>
        <w:t xml:space="preserve"> </w:t>
      </w:r>
    </w:p>
    <w:p w14:paraId="0834E223" w14:textId="77777777" w:rsidR="003E7A5F" w:rsidRDefault="003E7A5F" w:rsidP="003E7A5F">
      <w:pPr>
        <w:ind w:firstLine="720"/>
        <w:jc w:val="both"/>
      </w:pPr>
      <w:r w:rsidRPr="00872EF6">
        <w:t xml:space="preserve">За счет поступлений основных доходных источников сформировано </w:t>
      </w:r>
      <w:r w:rsidRPr="00D12C02">
        <w:t>89</w:t>
      </w:r>
      <w:r>
        <w:t>,9%</w:t>
      </w:r>
      <w:r w:rsidRPr="00DE6536">
        <w:t xml:space="preserve"> </w:t>
      </w:r>
      <w:r w:rsidRPr="00872EF6">
        <w:t xml:space="preserve">доходной части бюджета района, из них подоходный налог – </w:t>
      </w:r>
      <w:r>
        <w:t>5</w:t>
      </w:r>
      <w:r w:rsidRPr="006A494B">
        <w:t>1</w:t>
      </w:r>
      <w:r>
        <w:t>,</w:t>
      </w:r>
      <w:r w:rsidRPr="00D12C02">
        <w:t>8</w:t>
      </w:r>
      <w:r>
        <w:t>%</w:t>
      </w:r>
      <w:r w:rsidRPr="00872EF6">
        <w:t>, налог на добавленную стоимость – 1</w:t>
      </w:r>
      <w:r>
        <w:t>2,</w:t>
      </w:r>
      <w:r w:rsidRPr="00D12C02">
        <w:t>5</w:t>
      </w:r>
      <w:r>
        <w:t>%</w:t>
      </w:r>
      <w:r w:rsidRPr="00872EF6">
        <w:t>,</w:t>
      </w:r>
      <w:r w:rsidRPr="00872EF6">
        <w:rPr>
          <w:i/>
          <w:sz w:val="26"/>
          <w:szCs w:val="26"/>
        </w:rPr>
        <w:t xml:space="preserve"> </w:t>
      </w:r>
      <w:r w:rsidRPr="00872EF6">
        <w:t xml:space="preserve">налоги на собственность </w:t>
      </w:r>
      <w:r w:rsidRPr="00872EF6">
        <w:rPr>
          <w:iCs/>
        </w:rPr>
        <w:t xml:space="preserve">(земельный налог и налог на недвижимость) </w:t>
      </w:r>
      <w:r w:rsidRPr="00872EF6">
        <w:t>– 2</w:t>
      </w:r>
      <w:r w:rsidRPr="006A494B">
        <w:t>1</w:t>
      </w:r>
      <w:r>
        <w:t>,</w:t>
      </w:r>
      <w:r w:rsidRPr="006A494B">
        <w:t>3</w:t>
      </w:r>
      <w:r w:rsidRPr="00872EF6">
        <w:t xml:space="preserve">%, налоги от выручки </w:t>
      </w:r>
      <w:r w:rsidRPr="00872EF6">
        <w:rPr>
          <w:iCs/>
        </w:rPr>
        <w:t>(налог при упрощенной системе налогообложения, единый налог с индивидуальных предпринимателей и иных физических лиц, единый налог для производителей сельскохозяйственной продукции)</w:t>
      </w:r>
      <w:r w:rsidRPr="00872EF6">
        <w:rPr>
          <w:i/>
          <w:sz w:val="26"/>
          <w:szCs w:val="26"/>
        </w:rPr>
        <w:t xml:space="preserve"> </w:t>
      </w:r>
      <w:r w:rsidRPr="00872EF6">
        <w:t xml:space="preserve">– </w:t>
      </w:r>
      <w:r w:rsidRPr="006A494B">
        <w:t>4</w:t>
      </w:r>
      <w:r w:rsidRPr="00872EF6">
        <w:t>,</w:t>
      </w:r>
      <w:r w:rsidRPr="00D12C02">
        <w:t>3</w:t>
      </w:r>
      <w:r>
        <w:t>%</w:t>
      </w:r>
      <w:r w:rsidRPr="00872EF6">
        <w:t xml:space="preserve">. </w:t>
      </w:r>
    </w:p>
    <w:p w14:paraId="6FD3FDCD" w14:textId="77777777" w:rsidR="003E7A5F" w:rsidRDefault="003E7A5F" w:rsidP="003E7A5F">
      <w:pPr>
        <w:ind w:firstLine="720"/>
        <w:jc w:val="both"/>
      </w:pPr>
    </w:p>
    <w:p w14:paraId="32BC9E4E" w14:textId="77777777" w:rsidR="003E7A5F" w:rsidRDefault="003E7A5F" w:rsidP="003E7A5F">
      <w:pPr>
        <w:ind w:firstLine="720"/>
        <w:jc w:val="both"/>
      </w:pPr>
      <w:r w:rsidRPr="00B1787A">
        <w:rPr>
          <w:noProof/>
        </w:rPr>
        <w:drawing>
          <wp:inline distT="0" distB="0" distL="0" distR="0" wp14:anchorId="6DF00409" wp14:editId="6E3D1F20">
            <wp:extent cx="6095999" cy="35909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6727" cy="36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E17E" w14:textId="77777777" w:rsidR="003E7A5F" w:rsidRDefault="003E7A5F" w:rsidP="003E7A5F">
      <w:pPr>
        <w:ind w:firstLine="720"/>
        <w:jc w:val="both"/>
      </w:pPr>
    </w:p>
    <w:p w14:paraId="0E04595F" w14:textId="77777777" w:rsidR="003E7A5F" w:rsidRDefault="003E7A5F" w:rsidP="003E7A5F">
      <w:pPr>
        <w:ind w:firstLine="720"/>
        <w:jc w:val="both"/>
      </w:pPr>
    </w:p>
    <w:p w14:paraId="57E546A2" w14:textId="77777777" w:rsidR="003E7A5F" w:rsidRDefault="003E7A5F" w:rsidP="003E7A5F">
      <w:pPr>
        <w:ind w:firstLine="720"/>
        <w:jc w:val="both"/>
      </w:pPr>
    </w:p>
    <w:p w14:paraId="11D3ACBD" w14:textId="77777777" w:rsidR="003E7A5F" w:rsidRDefault="003E7A5F" w:rsidP="003E7A5F">
      <w:pPr>
        <w:ind w:firstLine="720"/>
        <w:jc w:val="both"/>
      </w:pPr>
    </w:p>
    <w:p w14:paraId="00969A1E" w14:textId="77777777" w:rsidR="003E7A5F" w:rsidRDefault="003E7A5F" w:rsidP="003E7A5F">
      <w:pPr>
        <w:ind w:firstLine="709"/>
        <w:jc w:val="both"/>
        <w:rPr>
          <w:i/>
        </w:rPr>
      </w:pPr>
      <w:r w:rsidRPr="00872EF6">
        <w:t>В доходной части бюджета учтены поступления местных налогов и сборов, установленных и введенных в действие решени</w:t>
      </w:r>
      <w:r>
        <w:t>ями</w:t>
      </w:r>
      <w:r w:rsidRPr="00872EF6">
        <w:t xml:space="preserve"> Мозырского районного Совета депутатов, в сумме </w:t>
      </w:r>
      <w:r>
        <w:t xml:space="preserve">185,0 </w:t>
      </w:r>
      <w:r w:rsidRPr="00872EF6">
        <w:t>тыс. рублей, в том числе</w:t>
      </w:r>
      <w:r>
        <w:t>:</w:t>
      </w:r>
      <w:r w:rsidRPr="00872EF6">
        <w:t xml:space="preserve"> сбор с заготовителей – </w:t>
      </w:r>
      <w:r>
        <w:t>44,4</w:t>
      </w:r>
      <w:r w:rsidRPr="00872EF6">
        <w:t xml:space="preserve"> тыс. рублей</w:t>
      </w:r>
      <w:r w:rsidRPr="00872EF6">
        <w:rPr>
          <w:i/>
        </w:rPr>
        <w:t>,</w:t>
      </w:r>
      <w:r w:rsidRPr="00872EF6">
        <w:t xml:space="preserve"> налог за владение собаками – </w:t>
      </w:r>
      <w:r>
        <w:t>38,6</w:t>
      </w:r>
      <w:r w:rsidRPr="00872EF6">
        <w:rPr>
          <w:i/>
        </w:rPr>
        <w:t xml:space="preserve"> </w:t>
      </w:r>
      <w:r w:rsidRPr="00872EF6">
        <w:t xml:space="preserve">тыс. рублей, курортный сбор – </w:t>
      </w:r>
      <w:r>
        <w:t>102,0</w:t>
      </w:r>
      <w:r w:rsidRPr="00872EF6">
        <w:rPr>
          <w:i/>
        </w:rPr>
        <w:t xml:space="preserve"> </w:t>
      </w:r>
      <w:r w:rsidRPr="00872EF6">
        <w:t>тыс. рублей.</w:t>
      </w:r>
      <w:r w:rsidRPr="00872EF6">
        <w:rPr>
          <w:i/>
        </w:rPr>
        <w:t xml:space="preserve"> </w:t>
      </w:r>
    </w:p>
    <w:p w14:paraId="2CA32101" w14:textId="77777777" w:rsidR="003E7A5F" w:rsidRDefault="003E7A5F" w:rsidP="003E7A5F">
      <w:pPr>
        <w:ind w:firstLine="709"/>
        <w:jc w:val="both"/>
        <w:rPr>
          <w:i/>
        </w:rPr>
      </w:pPr>
    </w:p>
    <w:p w14:paraId="0935EE5F" w14:textId="77777777" w:rsidR="003E7A5F" w:rsidRDefault="003E7A5F" w:rsidP="003E7A5F">
      <w:pPr>
        <w:ind w:firstLine="709"/>
        <w:jc w:val="both"/>
        <w:rPr>
          <w:i/>
        </w:rPr>
      </w:pPr>
      <w:r w:rsidRPr="00A448A2">
        <w:rPr>
          <w:i/>
          <w:noProof/>
        </w:rPr>
        <w:drawing>
          <wp:inline distT="0" distB="0" distL="0" distR="0" wp14:anchorId="0DB0D236" wp14:editId="537D2175">
            <wp:extent cx="6096851" cy="342947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6AAB" w14:textId="77777777" w:rsidR="003E7A5F" w:rsidRDefault="003E7A5F" w:rsidP="003E7A5F">
      <w:pPr>
        <w:ind w:firstLine="709"/>
        <w:jc w:val="both"/>
      </w:pPr>
    </w:p>
    <w:p w14:paraId="12371481" w14:textId="77777777" w:rsidR="003E7A5F" w:rsidRDefault="003E7A5F" w:rsidP="003E7A5F">
      <w:pPr>
        <w:ind w:firstLine="709"/>
        <w:jc w:val="both"/>
        <w:rPr>
          <w:noProof/>
        </w:rPr>
      </w:pPr>
      <w:r w:rsidRPr="001C7B58">
        <w:t>Расходы консолидированного бюджета района</w:t>
      </w:r>
      <w:r>
        <w:t xml:space="preserve"> на 2025 год запланированы в сумме 352 499,8 тыс. рублей.</w:t>
      </w:r>
      <w:r w:rsidRPr="000A76AB">
        <w:rPr>
          <w:noProof/>
        </w:rPr>
        <w:t xml:space="preserve"> </w:t>
      </w:r>
    </w:p>
    <w:p w14:paraId="661A43CC" w14:textId="77777777" w:rsidR="003E7A5F" w:rsidRDefault="003E7A5F" w:rsidP="003E7A5F">
      <w:pPr>
        <w:ind w:firstLine="709"/>
        <w:jc w:val="both"/>
        <w:rPr>
          <w:noProof/>
        </w:rPr>
      </w:pPr>
    </w:p>
    <w:p w14:paraId="18A7C606" w14:textId="77777777" w:rsidR="003E7A5F" w:rsidRDefault="003E7A5F" w:rsidP="003E7A5F">
      <w:pPr>
        <w:ind w:firstLine="709"/>
        <w:jc w:val="both"/>
        <w:rPr>
          <w:noProof/>
        </w:rPr>
      </w:pPr>
      <w:r w:rsidRPr="00645781">
        <w:rPr>
          <w:noProof/>
        </w:rPr>
        <w:drawing>
          <wp:inline distT="0" distB="0" distL="0" distR="0" wp14:anchorId="0279560E" wp14:editId="03E714AE">
            <wp:extent cx="6096635" cy="34293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1691" cy="343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FA6">
        <w:rPr>
          <w:noProof/>
        </w:rPr>
        <w:t xml:space="preserve"> </w:t>
      </w:r>
    </w:p>
    <w:p w14:paraId="776490A5" w14:textId="77777777" w:rsidR="003E7A5F" w:rsidRDefault="003E7A5F" w:rsidP="003E7A5F">
      <w:pPr>
        <w:ind w:firstLine="709"/>
        <w:jc w:val="both"/>
      </w:pPr>
    </w:p>
    <w:p w14:paraId="680DFA2F" w14:textId="77777777" w:rsidR="003E7A5F" w:rsidRDefault="003E7A5F" w:rsidP="003E7A5F">
      <w:pPr>
        <w:ind w:firstLine="709"/>
        <w:jc w:val="both"/>
      </w:pPr>
      <w:r w:rsidRPr="00325A61">
        <w:t xml:space="preserve">В состав расходов </w:t>
      </w:r>
      <w:r>
        <w:t>районного</w:t>
      </w:r>
      <w:r w:rsidRPr="00325A61">
        <w:t xml:space="preserve"> бюджета включены трансферты, передаваемые бюджетам первичного уровня в общей сумме </w:t>
      </w:r>
      <w:r w:rsidRPr="00450256">
        <w:t>357</w:t>
      </w:r>
      <w:r>
        <w:t>,7 тыс</w:t>
      </w:r>
      <w:r w:rsidRPr="00325A61">
        <w:t xml:space="preserve">. рублей для обеспечения </w:t>
      </w:r>
      <w:r w:rsidRPr="00325A61">
        <w:lastRenderedPageBreak/>
        <w:t>источниками финансирования запланированных расходов бюджетов сельских Советов.</w:t>
      </w:r>
    </w:p>
    <w:p w14:paraId="7B43BACE" w14:textId="51D7C009" w:rsidR="003E7A5F" w:rsidRDefault="003E7A5F" w:rsidP="003E7A5F">
      <w:pPr>
        <w:ind w:firstLine="720"/>
        <w:jc w:val="both"/>
      </w:pPr>
      <w:r>
        <w:t xml:space="preserve">В целом бюджет на 2025 год сформирован с профицитом в общей сумме                 3 900,0 тыс. рублей за счет планируемого погашения в 2025 году основного долга по облигациям, выпущенным </w:t>
      </w:r>
      <w:proofErr w:type="spellStart"/>
      <w:r>
        <w:t>Мозырским</w:t>
      </w:r>
      <w:proofErr w:type="spellEnd"/>
      <w:r>
        <w:t xml:space="preserve"> райисполкомом.</w:t>
      </w:r>
      <w:r w:rsidRPr="002571B0">
        <w:t xml:space="preserve"> </w:t>
      </w:r>
    </w:p>
    <w:p w14:paraId="706279F4" w14:textId="77777777" w:rsidR="003E7A5F" w:rsidRDefault="003E7A5F" w:rsidP="003E7A5F">
      <w:pPr>
        <w:ind w:firstLine="709"/>
        <w:jc w:val="both"/>
      </w:pPr>
      <w:r>
        <w:t>В составе расходов консолидированного бюджета преобладают расходы, связанные с финансированием учреждений социальной сферы и мероприятий, проводимых этой сферой. На 20</w:t>
      </w:r>
      <w:r w:rsidRPr="00606626">
        <w:t>2</w:t>
      </w:r>
      <w:r>
        <w:t xml:space="preserve">5 год они запланированы в сумме 291 494,5 тыс. рублей или </w:t>
      </w:r>
      <w:r w:rsidRPr="000D2640">
        <w:t>8</w:t>
      </w:r>
      <w:r>
        <w:t>2</w:t>
      </w:r>
      <w:r w:rsidRPr="000D2640">
        <w:t>,</w:t>
      </w:r>
      <w:r>
        <w:t>7% объема расходов консолидированного бюджета района.</w:t>
      </w:r>
      <w:r>
        <w:rPr>
          <w:i/>
          <w:sz w:val="26"/>
          <w:szCs w:val="26"/>
        </w:rPr>
        <w:t xml:space="preserve"> </w:t>
      </w:r>
      <w:r>
        <w:t xml:space="preserve"> </w:t>
      </w:r>
    </w:p>
    <w:p w14:paraId="0BCAA889" w14:textId="77777777" w:rsidR="003E7A5F" w:rsidRDefault="003E7A5F" w:rsidP="003E7A5F">
      <w:pPr>
        <w:ind w:firstLine="709"/>
        <w:jc w:val="both"/>
      </w:pPr>
      <w:r w:rsidRPr="001C3654">
        <w:rPr>
          <w:noProof/>
        </w:rPr>
        <w:drawing>
          <wp:inline distT="0" distB="0" distL="0" distR="0" wp14:anchorId="53111687" wp14:editId="519A162B">
            <wp:extent cx="6096851" cy="342947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0C512" w14:textId="77777777" w:rsidR="003E7A5F" w:rsidRDefault="003E7A5F" w:rsidP="003E7A5F">
      <w:pPr>
        <w:ind w:firstLine="709"/>
        <w:jc w:val="both"/>
        <w:rPr>
          <w:lang w:val="be-BY"/>
        </w:rPr>
      </w:pPr>
      <w:r w:rsidRPr="000144B8">
        <w:rPr>
          <w:lang w:val="be-BY"/>
        </w:rPr>
        <w:t>В структуре ф</w:t>
      </w:r>
      <w:r w:rsidRPr="000144B8">
        <w:t>и</w:t>
      </w:r>
      <w:r w:rsidRPr="000144B8">
        <w:rPr>
          <w:lang w:val="be-BY"/>
        </w:rPr>
        <w:t>нансирования социальной сферы первоочередные расходы запланированы в сумме 284 045</w:t>
      </w:r>
      <w:r w:rsidRPr="000144B8">
        <w:t xml:space="preserve">,9 </w:t>
      </w:r>
      <w:r w:rsidRPr="000144B8">
        <w:rPr>
          <w:lang w:val="be-BY"/>
        </w:rPr>
        <w:t>тыс.</w:t>
      </w:r>
      <w:r w:rsidRPr="000144B8">
        <w:t xml:space="preserve"> рублей или 97,4% всех расходов на социальную сферу.</w:t>
      </w:r>
      <w:r w:rsidRPr="000144B8">
        <w:rPr>
          <w:lang w:val="be-BY"/>
        </w:rPr>
        <w:t xml:space="preserve"> Это </w:t>
      </w:r>
      <w:r w:rsidRPr="008A5842">
        <w:rPr>
          <w:lang w:val="be-BY"/>
        </w:rPr>
        <w:t>расходы на выплату зараб</w:t>
      </w:r>
      <w:r w:rsidRPr="008A5842">
        <w:t>о</w:t>
      </w:r>
      <w:r w:rsidRPr="008A5842">
        <w:rPr>
          <w:lang w:val="be-BY"/>
        </w:rPr>
        <w:t xml:space="preserve">тной платы с </w:t>
      </w:r>
      <w:r>
        <w:rPr>
          <w:lang w:val="be-BY"/>
        </w:rPr>
        <w:t>учетом отчислений</w:t>
      </w:r>
      <w:r w:rsidRPr="008A5842">
        <w:rPr>
          <w:lang w:val="be-BY"/>
        </w:rPr>
        <w:t>, трансферты населению, приобретение лекарственных средств и изделий медицинского назначения, продуктов питания и о</w:t>
      </w:r>
      <w:r>
        <w:rPr>
          <w:lang w:val="be-BY"/>
        </w:rPr>
        <w:t>п</w:t>
      </w:r>
      <w:r w:rsidRPr="008A5842">
        <w:rPr>
          <w:lang w:val="be-BY"/>
        </w:rPr>
        <w:t>лат</w:t>
      </w:r>
      <w:r>
        <w:rPr>
          <w:lang w:val="be-BY"/>
        </w:rPr>
        <w:t>у</w:t>
      </w:r>
      <w:r w:rsidRPr="008A5842">
        <w:rPr>
          <w:lang w:val="be-BY"/>
        </w:rPr>
        <w:t xml:space="preserve"> коммунальных услуг. </w:t>
      </w:r>
    </w:p>
    <w:p w14:paraId="3022A44C" w14:textId="77777777" w:rsidR="003E7A5F" w:rsidRDefault="003E7A5F" w:rsidP="003E7A5F">
      <w:pPr>
        <w:ind w:firstLine="709"/>
        <w:jc w:val="both"/>
        <w:rPr>
          <w:lang w:val="be-BY"/>
        </w:rPr>
      </w:pPr>
      <w:r w:rsidRPr="00BE2003">
        <w:rPr>
          <w:noProof/>
        </w:rPr>
        <w:drawing>
          <wp:inline distT="0" distB="0" distL="0" distR="0" wp14:anchorId="1F515813" wp14:editId="7232E6B3">
            <wp:extent cx="5514975" cy="3102173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1295" cy="314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D306" w14:textId="40163CAE" w:rsidR="003E7A5F" w:rsidRDefault="003E7A5F" w:rsidP="003E7A5F">
      <w:pPr>
        <w:ind w:firstLine="709"/>
        <w:jc w:val="both"/>
      </w:pPr>
      <w:r w:rsidRPr="002571B0">
        <w:lastRenderedPageBreak/>
        <w:t>На финансирование здравоохранения</w:t>
      </w:r>
      <w:r w:rsidRPr="002571B0">
        <w:rPr>
          <w:b/>
        </w:rPr>
        <w:t xml:space="preserve"> </w:t>
      </w:r>
      <w:r w:rsidRPr="002571B0">
        <w:t xml:space="preserve">расходы бюджета определены в сумме </w:t>
      </w:r>
      <w:r>
        <w:t>1</w:t>
      </w:r>
      <w:r w:rsidRPr="00BF36BD">
        <w:t>18</w:t>
      </w:r>
      <w:r>
        <w:t> </w:t>
      </w:r>
      <w:r w:rsidRPr="00BF36BD">
        <w:t>985</w:t>
      </w:r>
      <w:r>
        <w:t>,</w:t>
      </w:r>
      <w:r w:rsidRPr="00BF36BD">
        <w:t>8</w:t>
      </w:r>
      <w:r w:rsidRPr="002571B0">
        <w:t xml:space="preserve"> </w:t>
      </w:r>
      <w:r>
        <w:t xml:space="preserve">тыс. рублей. </w:t>
      </w:r>
      <w:r w:rsidRPr="002571B0">
        <w:t xml:space="preserve">Удельный вес здравоохранения в общих расходах бюджета составляет </w:t>
      </w:r>
      <w:r>
        <w:t>33</w:t>
      </w:r>
      <w:r w:rsidRPr="002571B0">
        <w:t>,</w:t>
      </w:r>
      <w:r>
        <w:t>8</w:t>
      </w:r>
      <w:r w:rsidRPr="002571B0">
        <w:t>%</w:t>
      </w:r>
      <w:r>
        <w:t xml:space="preserve"> и 40,8% в расходах на социальную сферу</w:t>
      </w:r>
      <w:r w:rsidRPr="002571B0">
        <w:t xml:space="preserve">. </w:t>
      </w:r>
    </w:p>
    <w:p w14:paraId="0B994754" w14:textId="19DD6317" w:rsidR="003E7A5F" w:rsidRPr="00C849AA" w:rsidRDefault="003E7A5F" w:rsidP="003E7A5F">
      <w:pPr>
        <w:ind w:firstLine="720"/>
        <w:jc w:val="both"/>
      </w:pPr>
      <w:r w:rsidRPr="00C849AA">
        <w:t xml:space="preserve">На установление дополнительных стимулирующих выплат отдельным категориям работников в сфере </w:t>
      </w:r>
      <w:r>
        <w:t>здравоохранения</w:t>
      </w:r>
      <w:r w:rsidRPr="00C849AA">
        <w:t xml:space="preserve"> предусмотрено </w:t>
      </w:r>
      <w:r>
        <w:t xml:space="preserve">13 193,2 тыс. </w:t>
      </w:r>
      <w:r w:rsidR="00DA2B14">
        <w:t>р</w:t>
      </w:r>
      <w:r w:rsidRPr="00C849AA">
        <w:t>ублей.</w:t>
      </w:r>
    </w:p>
    <w:p w14:paraId="12521332" w14:textId="77777777" w:rsidR="003E7A5F" w:rsidRPr="002571B0" w:rsidRDefault="003E7A5F" w:rsidP="003E7A5F">
      <w:pPr>
        <w:ind w:firstLine="720"/>
        <w:jc w:val="both"/>
      </w:pPr>
      <w:r w:rsidRPr="002571B0">
        <w:t xml:space="preserve">В составе расходов на здравоохранение предусматриваются ассигнования на содержание Мозырского диспансера спортивной медицины в сумме </w:t>
      </w:r>
      <w:r>
        <w:t>535,4 тыс</w:t>
      </w:r>
      <w:r w:rsidRPr="002571B0">
        <w:t>. рублей.</w:t>
      </w:r>
    </w:p>
    <w:p w14:paraId="71B7290C" w14:textId="77777777" w:rsidR="003E7A5F" w:rsidRDefault="003E7A5F" w:rsidP="003E7A5F">
      <w:pPr>
        <w:ind w:firstLine="709"/>
        <w:jc w:val="both"/>
      </w:pPr>
      <w:r w:rsidRPr="002571B0">
        <w:t>Расходы на физическую культуру и спорт предусм</w:t>
      </w:r>
      <w:r>
        <w:t>отрены</w:t>
      </w:r>
      <w:r w:rsidRPr="002571B0">
        <w:t xml:space="preserve"> в сумме </w:t>
      </w:r>
      <w:r>
        <w:t>5 810,5 тыс</w:t>
      </w:r>
      <w:r w:rsidRPr="002571B0">
        <w:t>. рублей. Удельный вес отрасли «Физическая культура и спорт» в общих расходах бюджета составляет 1,</w:t>
      </w:r>
      <w:r>
        <w:t>6</w:t>
      </w:r>
      <w:r w:rsidRPr="002571B0">
        <w:t>%</w:t>
      </w:r>
      <w:r>
        <w:t xml:space="preserve"> и 2,0% в расходах на социальную сферу</w:t>
      </w:r>
      <w:r w:rsidRPr="002571B0">
        <w:t xml:space="preserve">. </w:t>
      </w:r>
    </w:p>
    <w:p w14:paraId="1AAEA0EE" w14:textId="77777777" w:rsidR="003E7A5F" w:rsidRDefault="003E7A5F" w:rsidP="003E7A5F">
      <w:pPr>
        <w:ind w:firstLine="720"/>
        <w:jc w:val="both"/>
      </w:pPr>
      <w:r w:rsidRPr="00C849AA">
        <w:t xml:space="preserve">На установление дополнительных стимулирующих выплат отдельным категориям работников в сфере физической культуры предусмотрено </w:t>
      </w:r>
      <w:r>
        <w:t>349,7 тыс.</w:t>
      </w:r>
      <w:r w:rsidRPr="00C849AA">
        <w:t xml:space="preserve"> рублей.</w:t>
      </w:r>
    </w:p>
    <w:p w14:paraId="38608FC5" w14:textId="77777777" w:rsidR="003E7A5F" w:rsidRPr="00276F49" w:rsidRDefault="003E7A5F" w:rsidP="003E7A5F">
      <w:pPr>
        <w:ind w:firstLine="709"/>
        <w:jc w:val="both"/>
      </w:pPr>
      <w:r w:rsidRPr="00276F49">
        <w:t xml:space="preserve">На выплату стипендий спортсменам </w:t>
      </w:r>
      <w:r>
        <w:t>района</w:t>
      </w:r>
      <w:r w:rsidRPr="00276F49">
        <w:t xml:space="preserve">, имеющим в установленном законодательством порядке право на их получение, планируется направить </w:t>
      </w:r>
      <w:r>
        <w:t>34,8</w:t>
      </w:r>
      <w:r w:rsidRPr="00276F49">
        <w:t xml:space="preserve"> </w:t>
      </w:r>
      <w:r>
        <w:t xml:space="preserve">тыс. </w:t>
      </w:r>
      <w:r w:rsidRPr="00276F49">
        <w:t xml:space="preserve">рублей. </w:t>
      </w:r>
    </w:p>
    <w:p w14:paraId="6B785314" w14:textId="77777777" w:rsidR="003E7A5F" w:rsidRPr="002571B0" w:rsidRDefault="003E7A5F" w:rsidP="003E7A5F">
      <w:pPr>
        <w:ind w:firstLine="720"/>
        <w:jc w:val="both"/>
      </w:pPr>
      <w:r w:rsidRPr="002571B0">
        <w:t xml:space="preserve">На обеспечение функционирования отрасли «Культура» предусмотрены ассигнования в сумме </w:t>
      </w:r>
      <w:r>
        <w:t>8 282,4 тыс.</w:t>
      </w:r>
      <w:r w:rsidRPr="002571B0">
        <w:t xml:space="preserve"> рублей</w:t>
      </w:r>
      <w:r>
        <w:t xml:space="preserve">. </w:t>
      </w:r>
      <w:r w:rsidRPr="002571B0">
        <w:t>Удельный вес отрасли в общих расходах бюджета составляет 2,</w:t>
      </w:r>
      <w:r>
        <w:t>3</w:t>
      </w:r>
      <w:r w:rsidRPr="002571B0">
        <w:t>%</w:t>
      </w:r>
      <w:r>
        <w:t xml:space="preserve"> и 2,8% в расходах на социальную сферу</w:t>
      </w:r>
      <w:r w:rsidRPr="002571B0">
        <w:t xml:space="preserve">. </w:t>
      </w:r>
    </w:p>
    <w:p w14:paraId="0218104B" w14:textId="77777777" w:rsidR="003E7A5F" w:rsidRPr="002571B0" w:rsidRDefault="003E7A5F" w:rsidP="003E7A5F">
      <w:pPr>
        <w:ind w:firstLine="720"/>
        <w:jc w:val="both"/>
      </w:pPr>
      <w:r w:rsidRPr="002571B0">
        <w:t xml:space="preserve">Запланированные средства позволят обеспечить деятельность бюджетных учреждений культуры, поддержку </w:t>
      </w:r>
      <w:r>
        <w:t>государственного учреждения «</w:t>
      </w:r>
      <w:proofErr w:type="spellStart"/>
      <w:r>
        <w:t>Мозырский</w:t>
      </w:r>
      <w:proofErr w:type="spellEnd"/>
      <w:r>
        <w:t xml:space="preserve"> драматический театр им. </w:t>
      </w:r>
      <w:proofErr w:type="spellStart"/>
      <w:r>
        <w:t>И.Мележа</w:t>
      </w:r>
      <w:proofErr w:type="spellEnd"/>
      <w:r>
        <w:t>»</w:t>
      </w:r>
      <w:r w:rsidRPr="002571B0">
        <w:t xml:space="preserve">, </w:t>
      </w:r>
      <w:r>
        <w:t>государственного предприятия «</w:t>
      </w:r>
      <w:proofErr w:type="spellStart"/>
      <w:r>
        <w:t>Мозырькиновидеопрокат</w:t>
      </w:r>
      <w:proofErr w:type="spellEnd"/>
      <w:r>
        <w:t>»</w:t>
      </w:r>
      <w:r w:rsidRPr="002571B0">
        <w:t>, организацию и проведение централизованных культурных мероприятий, комплектование библиотек системы Министерства культуры.</w:t>
      </w:r>
    </w:p>
    <w:p w14:paraId="7035C19E" w14:textId="0EDD02D8" w:rsidR="003E7A5F" w:rsidRPr="002571B0" w:rsidRDefault="003E7A5F" w:rsidP="003E7A5F">
      <w:pPr>
        <w:ind w:firstLine="720"/>
        <w:jc w:val="both"/>
      </w:pPr>
      <w:r w:rsidRPr="002571B0">
        <w:t xml:space="preserve">Расходы на образование предусматриваются в сумме </w:t>
      </w:r>
      <w:r>
        <w:t>147 273,6 тыс</w:t>
      </w:r>
      <w:r w:rsidRPr="002571B0">
        <w:t>. рублей</w:t>
      </w:r>
      <w:r>
        <w:t>.</w:t>
      </w:r>
      <w:r w:rsidRPr="002571B0">
        <w:t xml:space="preserve"> Удельный вес отрасли «Образование» в общих расходах бюджета состав</w:t>
      </w:r>
      <w:r w:rsidR="00261EA4">
        <w:t>ляет</w:t>
      </w:r>
      <w:r w:rsidRPr="002571B0">
        <w:t xml:space="preserve"> 4</w:t>
      </w:r>
      <w:r>
        <w:t>1</w:t>
      </w:r>
      <w:r w:rsidRPr="002571B0">
        <w:t>,</w:t>
      </w:r>
      <w:r>
        <w:t>8</w:t>
      </w:r>
      <w:r w:rsidRPr="002571B0">
        <w:t>%</w:t>
      </w:r>
      <w:r>
        <w:t xml:space="preserve"> и 50,5% в расходах на социальную сферу</w:t>
      </w:r>
      <w:r w:rsidRPr="002571B0">
        <w:t xml:space="preserve">. </w:t>
      </w:r>
    </w:p>
    <w:p w14:paraId="5951C954" w14:textId="77777777" w:rsidR="003E7A5F" w:rsidRDefault="003E7A5F" w:rsidP="003E7A5F">
      <w:pPr>
        <w:ind w:firstLine="720"/>
        <w:jc w:val="both"/>
      </w:pPr>
      <w:r w:rsidRPr="002571B0">
        <w:t xml:space="preserve">На выплату дополнительных стимулирующих надбавок педагогическим работникам учреждений </w:t>
      </w:r>
      <w:r w:rsidRPr="00897F60">
        <w:t xml:space="preserve">дошкольного и общего среднего </w:t>
      </w:r>
      <w:r w:rsidRPr="002571B0">
        <w:t xml:space="preserve">образования предусмотрено </w:t>
      </w:r>
      <w:r>
        <w:t>14 942,6</w:t>
      </w:r>
      <w:r w:rsidRPr="006E0D9C">
        <w:t xml:space="preserve"> </w:t>
      </w:r>
      <w:r>
        <w:t>тыс</w:t>
      </w:r>
      <w:r w:rsidRPr="002571B0">
        <w:t>. рублей.</w:t>
      </w:r>
      <w:r>
        <w:t xml:space="preserve">   </w:t>
      </w:r>
    </w:p>
    <w:p w14:paraId="31A580E5" w14:textId="77777777" w:rsidR="003E7A5F" w:rsidRDefault="003E7A5F" w:rsidP="003E7A5F">
      <w:pPr>
        <w:ind w:firstLine="709"/>
        <w:jc w:val="both"/>
      </w:pPr>
      <w:r w:rsidRPr="002571B0">
        <w:t>Расходы бюджета на социальную политику на 202</w:t>
      </w:r>
      <w:r>
        <w:t>5</w:t>
      </w:r>
      <w:r w:rsidRPr="002571B0">
        <w:t xml:space="preserve"> год предусмотрены в сумме </w:t>
      </w:r>
      <w:r>
        <w:t>11 142,2 тыс.</w:t>
      </w:r>
      <w:r w:rsidRPr="002571B0">
        <w:t xml:space="preserve"> рублей. Удельный вес отрасли «Социальная политика» в общих расходах бюджета состав</w:t>
      </w:r>
      <w:r>
        <w:t>ляет</w:t>
      </w:r>
      <w:r w:rsidRPr="002571B0">
        <w:t xml:space="preserve"> 3,</w:t>
      </w:r>
      <w:r>
        <w:t>2</w:t>
      </w:r>
      <w:r w:rsidRPr="002571B0">
        <w:t>%</w:t>
      </w:r>
      <w:r>
        <w:t xml:space="preserve"> и 3,8% в расходах на социальную сферу</w:t>
      </w:r>
      <w:r w:rsidRPr="002571B0">
        <w:t>.</w:t>
      </w:r>
    </w:p>
    <w:p w14:paraId="354EA1D1" w14:textId="77777777" w:rsidR="003E7A5F" w:rsidRDefault="003E7A5F" w:rsidP="003E7A5F">
      <w:pPr>
        <w:ind w:firstLine="709"/>
        <w:jc w:val="both"/>
      </w:pPr>
    </w:p>
    <w:p w14:paraId="24A2937D" w14:textId="77777777" w:rsidR="003E7A5F" w:rsidRDefault="003E7A5F" w:rsidP="003E7A5F">
      <w:pPr>
        <w:ind w:firstLine="709"/>
        <w:jc w:val="both"/>
      </w:pPr>
      <w:r w:rsidRPr="004A1605">
        <w:rPr>
          <w:noProof/>
        </w:rPr>
        <w:lastRenderedPageBreak/>
        <w:drawing>
          <wp:inline distT="0" distB="0" distL="0" distR="0" wp14:anchorId="0C900134" wp14:editId="0B8AF273">
            <wp:extent cx="6096851" cy="34294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DD9B" w14:textId="77777777" w:rsidR="003E7A5F" w:rsidRDefault="003E7A5F" w:rsidP="003E7A5F">
      <w:pPr>
        <w:ind w:firstLine="709"/>
        <w:jc w:val="both"/>
      </w:pPr>
    </w:p>
    <w:p w14:paraId="184249D2" w14:textId="77777777" w:rsidR="003E7A5F" w:rsidRDefault="003E7A5F" w:rsidP="003E7A5F">
      <w:pPr>
        <w:ind w:firstLine="709"/>
        <w:jc w:val="both"/>
      </w:pPr>
      <w:r w:rsidRPr="006773C9">
        <w:t xml:space="preserve">Общий объем ассигнований на жилищно-коммунальное хозяйство, включая благоустройство населенных пунктов (без учета жилищного строительства) в бюджете Мозырского района предусмотрен в сумме </w:t>
      </w:r>
      <w:r w:rsidRPr="00DE1B08">
        <w:t>28</w:t>
      </w:r>
      <w:r>
        <w:rPr>
          <w:lang w:val="en-US"/>
        </w:rPr>
        <w:t> </w:t>
      </w:r>
      <w:r>
        <w:t>393,5 тыс</w:t>
      </w:r>
      <w:r w:rsidRPr="006773C9">
        <w:t>. рублей</w:t>
      </w:r>
      <w:r>
        <w:t>.</w:t>
      </w:r>
    </w:p>
    <w:p w14:paraId="4216ADD8" w14:textId="77777777" w:rsidR="003E7A5F" w:rsidRPr="006773C9" w:rsidRDefault="003E7A5F" w:rsidP="003E7A5F">
      <w:pPr>
        <w:ind w:firstLine="709"/>
        <w:jc w:val="both"/>
      </w:pPr>
      <w:r w:rsidRPr="006773C9">
        <w:t>На субсидирование предоставляемых населению жилищно-коммунальных услуг</w:t>
      </w:r>
      <w:r w:rsidRPr="0004664A">
        <w:t xml:space="preserve"> </w:t>
      </w:r>
      <w:r w:rsidRPr="006773C9">
        <w:t>запланировано</w:t>
      </w:r>
      <w:r w:rsidRPr="0004664A">
        <w:t xml:space="preserve"> </w:t>
      </w:r>
      <w:r w:rsidRPr="00DC003A">
        <w:t>11</w:t>
      </w:r>
      <w:r>
        <w:t> </w:t>
      </w:r>
      <w:r w:rsidRPr="00DC003A">
        <w:t>6</w:t>
      </w:r>
      <w:r>
        <w:t>88,8</w:t>
      </w:r>
      <w:r w:rsidRPr="00DC003A">
        <w:t xml:space="preserve"> </w:t>
      </w:r>
      <w:r>
        <w:t>тыс</w:t>
      </w:r>
      <w:r w:rsidRPr="006773C9">
        <w:t xml:space="preserve">. рублей, </w:t>
      </w:r>
      <w:r>
        <w:t xml:space="preserve">на </w:t>
      </w:r>
      <w:r w:rsidRPr="006773C9">
        <w:t>предоставление отдельным категориям граждан льгот по оплате</w:t>
      </w:r>
      <w:r w:rsidRPr="0004664A">
        <w:t xml:space="preserve"> </w:t>
      </w:r>
      <w:r w:rsidRPr="006773C9">
        <w:t>жилищно-коммунальных услуг</w:t>
      </w:r>
      <w:r w:rsidRPr="0004664A">
        <w:t xml:space="preserve"> –</w:t>
      </w:r>
      <w:r>
        <w:t xml:space="preserve"> </w:t>
      </w:r>
      <w:r w:rsidRPr="009C0C20">
        <w:t xml:space="preserve">281,0 </w:t>
      </w:r>
      <w:r>
        <w:t>тыс</w:t>
      </w:r>
      <w:r w:rsidRPr="006773C9">
        <w:t>. рублей.</w:t>
      </w:r>
    </w:p>
    <w:p w14:paraId="7B1805EA" w14:textId="77777777" w:rsidR="003E7A5F" w:rsidRPr="006B6AE9" w:rsidRDefault="003E7A5F" w:rsidP="003E7A5F">
      <w:pPr>
        <w:ind w:firstLine="709"/>
        <w:jc w:val="both"/>
      </w:pPr>
      <w:r w:rsidRPr="006773C9">
        <w:t xml:space="preserve">Расходы на благоустройство населенных пунктов, включающие в себя текущее содержание объектов благоустройства, уличное освещение, поддержание и восстановление санитарного и технического состояния придомовой территории многоквартирного жилого дома, запланированы в бюджете района в сумме </w:t>
      </w:r>
      <w:r>
        <w:t>6 226,3</w:t>
      </w:r>
      <w:r w:rsidRPr="00C03CBA">
        <w:rPr>
          <w:color w:val="FF0000"/>
        </w:rPr>
        <w:t xml:space="preserve"> </w:t>
      </w:r>
      <w:r>
        <w:t>тыс</w:t>
      </w:r>
      <w:r w:rsidRPr="006773C9">
        <w:t xml:space="preserve">. рублей. </w:t>
      </w:r>
      <w:r w:rsidRPr="006B6AE9">
        <w:t>Как и в 2024 году в расходах на благоустройство запланированы средства на содержание и обслуживание мест погребения в сумме 169</w:t>
      </w:r>
      <w:r>
        <w:t>,7 тыс.</w:t>
      </w:r>
      <w:r w:rsidRPr="006B6AE9">
        <w:t xml:space="preserve"> рублей. </w:t>
      </w:r>
    </w:p>
    <w:p w14:paraId="63A7E907" w14:textId="77777777" w:rsidR="003E7A5F" w:rsidRDefault="003E7A5F" w:rsidP="003E7A5F">
      <w:pPr>
        <w:ind w:firstLine="709"/>
        <w:jc w:val="both"/>
      </w:pPr>
      <w:r>
        <w:t xml:space="preserve">В 2025 году на текущий ремонт улично-дорожной сети населенных пунктов предусмотрены </w:t>
      </w:r>
      <w:r w:rsidRPr="0092172E">
        <w:t xml:space="preserve">субвенции в сумме </w:t>
      </w:r>
      <w:r>
        <w:t>600</w:t>
      </w:r>
      <w:r w:rsidRPr="0092172E">
        <w:t xml:space="preserve">,00 </w:t>
      </w:r>
      <w:r>
        <w:t>тыс. рублей.</w:t>
      </w:r>
    </w:p>
    <w:p w14:paraId="3BA397AC" w14:textId="77777777" w:rsidR="003E7A5F" w:rsidRDefault="003E7A5F" w:rsidP="003E7A5F">
      <w:pPr>
        <w:ind w:firstLine="709"/>
        <w:jc w:val="both"/>
      </w:pPr>
      <w:r>
        <w:t>Также в бюджете района запланированы расходы на:</w:t>
      </w:r>
    </w:p>
    <w:p w14:paraId="0DFE6B11" w14:textId="77777777" w:rsidR="003E7A5F" w:rsidRDefault="003E7A5F" w:rsidP="003E7A5F">
      <w:pPr>
        <w:ind w:firstLine="709"/>
        <w:jc w:val="both"/>
      </w:pPr>
      <w:r>
        <w:t xml:space="preserve">- </w:t>
      </w:r>
      <w:r w:rsidRPr="00D41C91">
        <w:t>капитальный</w:t>
      </w:r>
      <w:r w:rsidRPr="006773C9">
        <w:t xml:space="preserve"> </w:t>
      </w:r>
      <w:r>
        <w:t xml:space="preserve">и </w:t>
      </w:r>
      <w:r w:rsidRPr="00D41C91">
        <w:t>текущий</w:t>
      </w:r>
      <w:r w:rsidRPr="006773C9">
        <w:t xml:space="preserve"> ремонт жилищного фонда, включая замену, модернизацию в жилых домах лифтов,</w:t>
      </w:r>
      <w:r w:rsidRPr="006773C9">
        <w:rPr>
          <w:color w:val="FF0000"/>
        </w:rPr>
        <w:t xml:space="preserve"> </w:t>
      </w:r>
      <w:r w:rsidRPr="006773C9">
        <w:t>отработавших нормативные сроки эксплуатации</w:t>
      </w:r>
      <w:r>
        <w:t xml:space="preserve"> </w:t>
      </w:r>
      <w:r w:rsidRPr="006773C9">
        <w:t xml:space="preserve">в общей сумме </w:t>
      </w:r>
      <w:r>
        <w:t>10 197,6</w:t>
      </w:r>
      <w:r w:rsidRPr="00DC003A">
        <w:t xml:space="preserve"> </w:t>
      </w:r>
      <w:r>
        <w:t>тыс</w:t>
      </w:r>
      <w:r w:rsidRPr="006773C9">
        <w:t>. рублей</w:t>
      </w:r>
      <w:r>
        <w:t>;</w:t>
      </w:r>
    </w:p>
    <w:p w14:paraId="745E2CE3" w14:textId="77777777" w:rsidR="003E7A5F" w:rsidRDefault="003E7A5F" w:rsidP="003E7A5F">
      <w:pPr>
        <w:ind w:firstLine="709"/>
        <w:jc w:val="both"/>
      </w:pPr>
      <w:r>
        <w:t xml:space="preserve">- </w:t>
      </w:r>
      <w:r w:rsidRPr="00202318">
        <w:t>текущ</w:t>
      </w:r>
      <w:r>
        <w:t>ий</w:t>
      </w:r>
      <w:r w:rsidRPr="00202318">
        <w:t xml:space="preserve"> ремонт кровель жилых домов</w:t>
      </w:r>
      <w:r>
        <w:t xml:space="preserve"> в сумме 130,0</w:t>
      </w:r>
      <w:r w:rsidRPr="00DC003A">
        <w:t xml:space="preserve"> </w:t>
      </w:r>
      <w:r>
        <w:t>тыс. рублей;</w:t>
      </w:r>
    </w:p>
    <w:p w14:paraId="5BECE5C4" w14:textId="77777777" w:rsidR="003E7A5F" w:rsidRDefault="003E7A5F" w:rsidP="003E7A5F">
      <w:pPr>
        <w:ind w:firstLine="709"/>
        <w:jc w:val="both"/>
      </w:pPr>
      <w:r>
        <w:t xml:space="preserve">- </w:t>
      </w:r>
      <w:r w:rsidRPr="009837DE">
        <w:t xml:space="preserve">текущий ремонт жилфонда </w:t>
      </w:r>
      <w:r>
        <w:t>в сумме</w:t>
      </w:r>
      <w:r w:rsidRPr="009837DE">
        <w:t xml:space="preserve"> 882</w:t>
      </w:r>
      <w:r>
        <w:t>,5</w:t>
      </w:r>
      <w:r w:rsidRPr="009837DE">
        <w:t xml:space="preserve"> </w:t>
      </w:r>
      <w:r>
        <w:t xml:space="preserve">тыс. </w:t>
      </w:r>
      <w:r w:rsidRPr="009837DE">
        <w:t>рублей,</w:t>
      </w:r>
    </w:p>
    <w:p w14:paraId="2A378039" w14:textId="77777777" w:rsidR="003E7A5F" w:rsidRDefault="003E7A5F" w:rsidP="003E7A5F">
      <w:pPr>
        <w:ind w:firstLine="709"/>
        <w:jc w:val="both"/>
      </w:pPr>
      <w:r>
        <w:t>- н</w:t>
      </w:r>
      <w:r w:rsidRPr="006B6AE9">
        <w:t>а уплату лизинговых платежей по заключенным договорам финансовой аренды (лизинга) по приобретенной технике</w:t>
      </w:r>
      <w:r>
        <w:t xml:space="preserve"> в сумме </w:t>
      </w:r>
      <w:r w:rsidRPr="00DC003A">
        <w:t>1</w:t>
      </w:r>
      <w:r>
        <w:t>43</w:t>
      </w:r>
      <w:r w:rsidRPr="00DC003A">
        <w:t>,</w:t>
      </w:r>
      <w:r>
        <w:t>2</w:t>
      </w:r>
      <w:r w:rsidRPr="00DC003A">
        <w:t xml:space="preserve"> </w:t>
      </w:r>
      <w:r>
        <w:t>тыс. рублей;</w:t>
      </w:r>
    </w:p>
    <w:p w14:paraId="2E3ED364" w14:textId="77777777" w:rsidR="003E7A5F" w:rsidRDefault="003E7A5F" w:rsidP="003E7A5F">
      <w:pPr>
        <w:ind w:firstLine="709"/>
        <w:jc w:val="both"/>
      </w:pPr>
      <w:r>
        <w:t>- финансирование расходов по оказанию населению услуг бань общего пользования и душевых, расположенных в населенных пунктах и на территории вне населенных пунктов в сумме 48,9 тыс. рублей;</w:t>
      </w:r>
    </w:p>
    <w:p w14:paraId="3B405E26" w14:textId="14B7CD90" w:rsidR="003E7A5F" w:rsidRDefault="003E7A5F" w:rsidP="003E7A5F">
      <w:pPr>
        <w:ind w:firstLine="709"/>
        <w:jc w:val="both"/>
      </w:pPr>
      <w:r>
        <w:lastRenderedPageBreak/>
        <w:t xml:space="preserve">- расходы, связанные с регистрацией граждан по месту жительства и месту пребывания, выполнением функций по предоставлению безналичных жилищных субсидий в общей сумме </w:t>
      </w:r>
      <w:r w:rsidRPr="00DC003A">
        <w:t>2</w:t>
      </w:r>
      <w:r>
        <w:t>31,9</w:t>
      </w:r>
      <w:r w:rsidRPr="00DC003A">
        <w:t xml:space="preserve"> </w:t>
      </w:r>
      <w:r>
        <w:t>тыс. рублей.</w:t>
      </w:r>
    </w:p>
    <w:p w14:paraId="4624B6FF" w14:textId="77777777" w:rsidR="00B37BB7" w:rsidRDefault="00B37BB7" w:rsidP="00B37BB7">
      <w:pPr>
        <w:pStyle w:val="2"/>
        <w:shd w:val="clear" w:color="auto" w:fill="auto"/>
        <w:spacing w:before="0" w:line="240" w:lineRule="auto"/>
        <w:ind w:firstLine="708"/>
      </w:pPr>
      <w:r w:rsidRPr="008A1005">
        <w:t>Расходы по отрасли «Сельск</w:t>
      </w:r>
      <w:r>
        <w:t xml:space="preserve">ое хозяйство, </w:t>
      </w:r>
      <w:proofErr w:type="spellStart"/>
      <w:r>
        <w:t>рыбохозяйственная</w:t>
      </w:r>
      <w:proofErr w:type="spellEnd"/>
      <w:r>
        <w:t xml:space="preserve"> </w:t>
      </w:r>
      <w:r w:rsidRPr="008A1005">
        <w:t xml:space="preserve">деятельность» </w:t>
      </w:r>
      <w:r>
        <w:t xml:space="preserve">на 2025 год </w:t>
      </w:r>
      <w:r w:rsidRPr="008A1005">
        <w:t xml:space="preserve">составили </w:t>
      </w:r>
      <w:r>
        <w:t>7 343,5</w:t>
      </w:r>
      <w:r w:rsidRPr="00A62D43">
        <w:t xml:space="preserve"> </w:t>
      </w:r>
      <w:r w:rsidRPr="008A1005">
        <w:t>тыс. рублей, из них</w:t>
      </w:r>
      <w:r>
        <w:t xml:space="preserve">: </w:t>
      </w:r>
    </w:p>
    <w:p w14:paraId="098D26D6" w14:textId="77777777" w:rsidR="00B37BB7" w:rsidRPr="001A12A9" w:rsidRDefault="00B37BB7" w:rsidP="00B37BB7">
      <w:pPr>
        <w:ind w:firstLine="708"/>
        <w:jc w:val="both"/>
      </w:pPr>
      <w:r w:rsidRPr="00722A9B">
        <w:t>по развитию сельского хозяйства</w:t>
      </w:r>
      <w:r w:rsidRPr="001A12A9">
        <w:t xml:space="preserve"> и </w:t>
      </w:r>
      <w:proofErr w:type="spellStart"/>
      <w:r w:rsidRPr="001A12A9">
        <w:t>рыбохозяйственной</w:t>
      </w:r>
      <w:proofErr w:type="spellEnd"/>
      <w:r w:rsidRPr="001A12A9">
        <w:t xml:space="preserve"> деятельности в части закупки известковых материалов (включая авансирование, с учетом транспортных расходов на их доставку средствами железнодорожного транспорта), в рамках реализации мероприятий Государственной программы «Аграрный бизнес» на 2021-2025 годы –</w:t>
      </w:r>
      <w:r>
        <w:t xml:space="preserve"> </w:t>
      </w:r>
      <w:r w:rsidRPr="001A12A9">
        <w:t>1</w:t>
      </w:r>
      <w:r>
        <w:t> </w:t>
      </w:r>
      <w:r w:rsidRPr="001A12A9">
        <w:t>213</w:t>
      </w:r>
      <w:r>
        <w:t>,4 тыс.</w:t>
      </w:r>
      <w:r w:rsidRPr="001A12A9">
        <w:t xml:space="preserve"> рублей (16,5 % от объема финансирования отрасли);</w:t>
      </w:r>
    </w:p>
    <w:p w14:paraId="07179D30" w14:textId="77777777" w:rsidR="00B37BB7" w:rsidRPr="001A12A9" w:rsidRDefault="00B37BB7" w:rsidP="00B37BB7">
      <w:pPr>
        <w:ind w:firstLine="708"/>
        <w:jc w:val="both"/>
      </w:pPr>
      <w:r w:rsidRPr="001A12A9">
        <w:t>по реализации мероприятий Государственной программы по преодолению последствий катастрофы на Чернобыльской АЭС в части проведения защитных мероприятий в сельскохоз</w:t>
      </w:r>
      <w:r>
        <w:t>яйственном производстве – 4 241,2 тыс.</w:t>
      </w:r>
      <w:r w:rsidRPr="001A12A9">
        <w:t xml:space="preserve"> рублей (57,8%</w:t>
      </w:r>
      <w:r>
        <w:t xml:space="preserve"> </w:t>
      </w:r>
      <w:r w:rsidRPr="001A12A9">
        <w:t>от объема финансирования отрасли)</w:t>
      </w:r>
      <w:r>
        <w:t>.</w:t>
      </w:r>
    </w:p>
    <w:p w14:paraId="2FF5EBD1" w14:textId="77777777" w:rsidR="00B37BB7" w:rsidRPr="002D09ED" w:rsidRDefault="00B37BB7" w:rsidP="00B37BB7">
      <w:pPr>
        <w:pStyle w:val="2"/>
        <w:shd w:val="clear" w:color="auto" w:fill="auto"/>
        <w:spacing w:before="0" w:line="240" w:lineRule="auto"/>
        <w:ind w:firstLine="708"/>
      </w:pPr>
      <w:r w:rsidRPr="002D09ED">
        <w:t>1</w:t>
      </w:r>
      <w:r w:rsidRPr="002D09ED">
        <w:rPr>
          <w:lang w:val="en-US"/>
        </w:rPr>
        <w:t> </w:t>
      </w:r>
      <w:r w:rsidRPr="002D09ED">
        <w:t xml:space="preserve">888,9 тыс. рублей - на </w:t>
      </w:r>
      <w:r w:rsidRPr="002D09ED">
        <w:rPr>
          <w:rStyle w:val="213pt"/>
          <w:rFonts w:eastAsia="Georgia"/>
          <w:sz w:val="30"/>
          <w:szCs w:val="30"/>
        </w:rPr>
        <w:t>содержание учреждения «</w:t>
      </w:r>
      <w:proofErr w:type="spellStart"/>
      <w:r w:rsidRPr="002D09ED">
        <w:rPr>
          <w:rStyle w:val="213pt"/>
          <w:rFonts w:eastAsia="Georgia"/>
          <w:sz w:val="30"/>
          <w:szCs w:val="30"/>
        </w:rPr>
        <w:t>Мозырская</w:t>
      </w:r>
      <w:proofErr w:type="spellEnd"/>
      <w:r w:rsidRPr="002D09ED">
        <w:rPr>
          <w:rStyle w:val="213pt"/>
          <w:rFonts w:eastAsia="Georgia"/>
          <w:sz w:val="30"/>
          <w:szCs w:val="30"/>
        </w:rPr>
        <w:t xml:space="preserve"> районная ветеринарная станция».</w:t>
      </w:r>
    </w:p>
    <w:p w14:paraId="2F68A1D6" w14:textId="6F28C7BD" w:rsidR="003E7A5F" w:rsidRDefault="003E7A5F" w:rsidP="003E7A5F">
      <w:pPr>
        <w:ind w:firstLine="709"/>
        <w:jc w:val="both"/>
      </w:pPr>
      <w:r w:rsidRPr="006773C9">
        <w:t>На финансирование пассажирского транспорта</w:t>
      </w:r>
      <w:r>
        <w:t xml:space="preserve"> филиалу «Автобусный парк №2» ОАО «</w:t>
      </w:r>
      <w:proofErr w:type="spellStart"/>
      <w:r>
        <w:t>Гомельоблавтотранс</w:t>
      </w:r>
      <w:proofErr w:type="spellEnd"/>
      <w:r>
        <w:t>»</w:t>
      </w:r>
      <w:r w:rsidRPr="006773C9">
        <w:t xml:space="preserve"> предусмотрено </w:t>
      </w:r>
      <w:r>
        <w:t>8 901,0 тыс</w:t>
      </w:r>
      <w:r w:rsidRPr="006773C9">
        <w:t>. рублей</w:t>
      </w:r>
      <w:r>
        <w:t xml:space="preserve">. </w:t>
      </w:r>
      <w:r w:rsidRPr="006B6AE9">
        <w:t>Кроме того, в бюджете 2025 года предусмотрены ассигнования на финансирование расходов, связанных с оплатой услуг оператора автомобильных перевозок пассажиров по организации городских</w:t>
      </w:r>
      <w:bookmarkStart w:id="0" w:name="_GoBack"/>
      <w:bookmarkEnd w:id="0"/>
      <w:r w:rsidRPr="006B6AE9">
        <w:t xml:space="preserve">, пригородных, междугородных внутриобластных, междугородных межобластных автомобильных перевозок пассажиров в регулярном сообщении в сумме </w:t>
      </w:r>
      <w:r w:rsidRPr="006B6AE9">
        <w:rPr>
          <w:shd w:val="clear" w:color="auto" w:fill="FFFFFF"/>
        </w:rPr>
        <w:t>317</w:t>
      </w:r>
      <w:r>
        <w:rPr>
          <w:shd w:val="clear" w:color="auto" w:fill="FFFFFF"/>
        </w:rPr>
        <w:t>,7 тыс.</w:t>
      </w:r>
      <w:r w:rsidRPr="006B6AE9">
        <w:t xml:space="preserve"> рублей</w:t>
      </w:r>
      <w:r>
        <w:t>.</w:t>
      </w:r>
    </w:p>
    <w:p w14:paraId="5C1553E6" w14:textId="6898F9E2" w:rsidR="003E7A5F" w:rsidRDefault="003E7A5F" w:rsidP="003E7A5F">
      <w:pPr>
        <w:suppressAutoHyphens/>
        <w:ind w:firstLine="720"/>
        <w:jc w:val="both"/>
        <w:rPr>
          <w:lang w:eastAsia="zh-CN"/>
        </w:rPr>
      </w:pPr>
      <w:r w:rsidRPr="00897F60">
        <w:rPr>
          <w:lang w:eastAsia="zh-CN"/>
        </w:rPr>
        <w:t>Субсидии коммунальному унитарному предприятию «</w:t>
      </w:r>
      <w:proofErr w:type="spellStart"/>
      <w:r w:rsidRPr="00897F60">
        <w:rPr>
          <w:lang w:eastAsia="zh-CN"/>
        </w:rPr>
        <w:t>Мозырьтопливо</w:t>
      </w:r>
      <w:proofErr w:type="spellEnd"/>
      <w:r w:rsidRPr="00897F60">
        <w:rPr>
          <w:lang w:eastAsia="zh-CN"/>
        </w:rPr>
        <w:t xml:space="preserve">», реализующему населению твердое топливо по фиксированным розничным ценам, предусмотрены в сумме </w:t>
      </w:r>
      <w:r>
        <w:rPr>
          <w:lang w:eastAsia="zh-CN"/>
        </w:rPr>
        <w:t xml:space="preserve">541,4 тыс. рублей. </w:t>
      </w:r>
      <w:r w:rsidRPr="00897F60">
        <w:rPr>
          <w:lang w:eastAsia="zh-CN"/>
        </w:rPr>
        <w:t xml:space="preserve">За счет бюджетных ассигнований возмещается разница между стоимостью твердого топлива по оптовым ценам предприятий-производителей и фиксированной розничной ценой для населения, а также часть затрат </w:t>
      </w:r>
      <w:proofErr w:type="spellStart"/>
      <w:r w:rsidRPr="00897F60">
        <w:rPr>
          <w:lang w:eastAsia="zh-CN"/>
        </w:rPr>
        <w:t>топливоснабжающих</w:t>
      </w:r>
      <w:proofErr w:type="spellEnd"/>
      <w:r w:rsidRPr="00897F60">
        <w:rPr>
          <w:lang w:eastAsia="zh-CN"/>
        </w:rPr>
        <w:t xml:space="preserve"> организаций по его доставке на склад, хранению и реализации.</w:t>
      </w:r>
    </w:p>
    <w:p w14:paraId="4FB7400C" w14:textId="77777777" w:rsidR="002D09ED" w:rsidRPr="00897F60" w:rsidRDefault="002D09ED" w:rsidP="003E7A5F">
      <w:pPr>
        <w:suppressAutoHyphens/>
        <w:ind w:firstLine="720"/>
        <w:jc w:val="both"/>
        <w:rPr>
          <w:lang w:eastAsia="zh-CN"/>
        </w:rPr>
      </w:pPr>
    </w:p>
    <w:p w14:paraId="3940917F" w14:textId="77777777" w:rsidR="003E7A5F" w:rsidRDefault="003E7A5F" w:rsidP="003E7A5F">
      <w:pPr>
        <w:ind w:firstLine="709"/>
        <w:jc w:val="both"/>
      </w:pPr>
    </w:p>
    <w:p w14:paraId="7D1A8109" w14:textId="77777777" w:rsidR="003E7A5F" w:rsidRDefault="003E7A5F" w:rsidP="003E7A5F">
      <w:pPr>
        <w:ind w:firstLine="709"/>
        <w:jc w:val="center"/>
      </w:pPr>
      <w:r>
        <w:t>Финансовое управление райисполкома</w:t>
      </w:r>
    </w:p>
    <w:p w14:paraId="7CD5368B" w14:textId="6C0AA77A" w:rsidR="003E7A5F" w:rsidRDefault="003E7A5F" w:rsidP="003E7A5F">
      <w:pPr>
        <w:ind w:firstLine="709"/>
        <w:jc w:val="center"/>
      </w:pPr>
    </w:p>
    <w:p w14:paraId="6FC7D65F" w14:textId="0AC882B3" w:rsidR="003E7A5F" w:rsidRDefault="003E7A5F" w:rsidP="003E7A5F">
      <w:pPr>
        <w:ind w:firstLine="709"/>
        <w:jc w:val="center"/>
      </w:pPr>
    </w:p>
    <w:p w14:paraId="494ACD8A" w14:textId="6258169D" w:rsidR="003E7A5F" w:rsidRDefault="003E7A5F" w:rsidP="003E7A5F">
      <w:pPr>
        <w:ind w:firstLine="709"/>
        <w:jc w:val="center"/>
      </w:pPr>
    </w:p>
    <w:p w14:paraId="686864A4" w14:textId="037E18DD" w:rsidR="003E7A5F" w:rsidRDefault="003E7A5F" w:rsidP="003E7A5F">
      <w:pPr>
        <w:ind w:firstLine="709"/>
        <w:jc w:val="center"/>
      </w:pPr>
    </w:p>
    <w:p w14:paraId="178C8DCF" w14:textId="23862EF4" w:rsidR="003E7A5F" w:rsidRDefault="003E7A5F" w:rsidP="003E7A5F">
      <w:pPr>
        <w:ind w:firstLine="709"/>
        <w:jc w:val="center"/>
      </w:pPr>
    </w:p>
    <w:p w14:paraId="6DC414A3" w14:textId="452949FB" w:rsidR="003E7A5F" w:rsidRDefault="003E7A5F" w:rsidP="003E7A5F">
      <w:pPr>
        <w:ind w:firstLine="709"/>
        <w:jc w:val="center"/>
      </w:pPr>
    </w:p>
    <w:p w14:paraId="5C080337" w14:textId="6980A1EB" w:rsidR="003E7A5F" w:rsidRDefault="003E7A5F" w:rsidP="003E7A5F">
      <w:pPr>
        <w:ind w:firstLine="709"/>
        <w:jc w:val="center"/>
      </w:pPr>
    </w:p>
    <w:p w14:paraId="06D0A2AB" w14:textId="6E5BC2A6" w:rsidR="003E7A5F" w:rsidRDefault="003E7A5F" w:rsidP="003E7A5F">
      <w:pPr>
        <w:ind w:firstLine="709"/>
        <w:jc w:val="center"/>
      </w:pPr>
    </w:p>
    <w:p w14:paraId="51473BEF" w14:textId="76D1DF98" w:rsidR="003E7A5F" w:rsidRDefault="003E7A5F" w:rsidP="003E7A5F">
      <w:pPr>
        <w:ind w:firstLine="709"/>
        <w:jc w:val="center"/>
      </w:pPr>
    </w:p>
    <w:p w14:paraId="6C7BCF97" w14:textId="3D4FFD39" w:rsidR="003E7A5F" w:rsidRDefault="003E7A5F" w:rsidP="003E7A5F">
      <w:pPr>
        <w:ind w:firstLine="709"/>
        <w:jc w:val="center"/>
      </w:pPr>
    </w:p>
    <w:p w14:paraId="40B23964" w14:textId="045259C8" w:rsidR="003E7A5F" w:rsidRDefault="003E7A5F" w:rsidP="003E7A5F">
      <w:pPr>
        <w:ind w:firstLine="709"/>
        <w:jc w:val="center"/>
      </w:pPr>
    </w:p>
    <w:p w14:paraId="664B0939" w14:textId="110DCDE5" w:rsidR="003E7A5F" w:rsidRDefault="003E7A5F" w:rsidP="003E7A5F">
      <w:pPr>
        <w:ind w:firstLine="709"/>
        <w:jc w:val="center"/>
      </w:pPr>
    </w:p>
    <w:sectPr w:rsidR="003E7A5F" w:rsidSect="003E7A5F">
      <w:headerReference w:type="default" r:id="rId16"/>
      <w:type w:val="continuous"/>
      <w:pgSz w:w="11906" w:h="16838" w:code="9"/>
      <w:pgMar w:top="426" w:right="566" w:bottom="426" w:left="851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D8914" w14:textId="77777777" w:rsidR="00B863B6" w:rsidRDefault="00B863B6">
      <w:r>
        <w:separator/>
      </w:r>
    </w:p>
  </w:endnote>
  <w:endnote w:type="continuationSeparator" w:id="0">
    <w:p w14:paraId="1C854899" w14:textId="77777777" w:rsidR="00B863B6" w:rsidRDefault="00B8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C3465" w14:textId="77777777" w:rsidR="00B863B6" w:rsidRDefault="00B863B6">
      <w:r>
        <w:separator/>
      </w:r>
    </w:p>
  </w:footnote>
  <w:footnote w:type="continuationSeparator" w:id="0">
    <w:p w14:paraId="1652339D" w14:textId="77777777" w:rsidR="00B863B6" w:rsidRDefault="00B8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B0B6" w14:textId="3214E87D" w:rsidR="00B51C6F" w:rsidRPr="003A5D95" w:rsidRDefault="00B51C6F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B37BB7">
      <w:rPr>
        <w:rStyle w:val="a5"/>
        <w:noProof/>
        <w:sz w:val="28"/>
        <w:szCs w:val="28"/>
      </w:rPr>
      <w:t>8</w:t>
    </w:r>
    <w:r w:rsidRPr="003A5D95">
      <w:rPr>
        <w:rStyle w:val="a5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D5C4F"/>
    <w:multiLevelType w:val="hybridMultilevel"/>
    <w:tmpl w:val="96224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14"/>
    <w:rsid w:val="00002319"/>
    <w:rsid w:val="00006352"/>
    <w:rsid w:val="0001126C"/>
    <w:rsid w:val="000123AE"/>
    <w:rsid w:val="00012610"/>
    <w:rsid w:val="00015758"/>
    <w:rsid w:val="00016DD4"/>
    <w:rsid w:val="00016FD6"/>
    <w:rsid w:val="00017821"/>
    <w:rsid w:val="0002193F"/>
    <w:rsid w:val="00022601"/>
    <w:rsid w:val="00023DE1"/>
    <w:rsid w:val="00024049"/>
    <w:rsid w:val="00026218"/>
    <w:rsid w:val="000328F5"/>
    <w:rsid w:val="00033AC6"/>
    <w:rsid w:val="00033FA1"/>
    <w:rsid w:val="00036BC3"/>
    <w:rsid w:val="00042642"/>
    <w:rsid w:val="000443C4"/>
    <w:rsid w:val="0004521D"/>
    <w:rsid w:val="000456BC"/>
    <w:rsid w:val="0004664A"/>
    <w:rsid w:val="0005077B"/>
    <w:rsid w:val="00051D9D"/>
    <w:rsid w:val="00055B52"/>
    <w:rsid w:val="0005734C"/>
    <w:rsid w:val="00057C70"/>
    <w:rsid w:val="00057D64"/>
    <w:rsid w:val="0006180B"/>
    <w:rsid w:val="00064A9B"/>
    <w:rsid w:val="00065070"/>
    <w:rsid w:val="00066C45"/>
    <w:rsid w:val="000703C8"/>
    <w:rsid w:val="00072958"/>
    <w:rsid w:val="000733F0"/>
    <w:rsid w:val="000738AD"/>
    <w:rsid w:val="000751DE"/>
    <w:rsid w:val="0007670B"/>
    <w:rsid w:val="0007721C"/>
    <w:rsid w:val="00080312"/>
    <w:rsid w:val="00081663"/>
    <w:rsid w:val="000820B3"/>
    <w:rsid w:val="000873C5"/>
    <w:rsid w:val="000879E2"/>
    <w:rsid w:val="00094D5B"/>
    <w:rsid w:val="000953FC"/>
    <w:rsid w:val="00095F04"/>
    <w:rsid w:val="00096ECE"/>
    <w:rsid w:val="00097A06"/>
    <w:rsid w:val="000A19FE"/>
    <w:rsid w:val="000A2C40"/>
    <w:rsid w:val="000A3D09"/>
    <w:rsid w:val="000A76AB"/>
    <w:rsid w:val="000A7A63"/>
    <w:rsid w:val="000B0B08"/>
    <w:rsid w:val="000B0CC1"/>
    <w:rsid w:val="000B2154"/>
    <w:rsid w:val="000B5025"/>
    <w:rsid w:val="000B68E0"/>
    <w:rsid w:val="000B731D"/>
    <w:rsid w:val="000C03BA"/>
    <w:rsid w:val="000C0936"/>
    <w:rsid w:val="000C48D3"/>
    <w:rsid w:val="000C6809"/>
    <w:rsid w:val="000C7F01"/>
    <w:rsid w:val="000D0F8B"/>
    <w:rsid w:val="000D15D5"/>
    <w:rsid w:val="000D2640"/>
    <w:rsid w:val="000D46DF"/>
    <w:rsid w:val="000D777D"/>
    <w:rsid w:val="000E65C6"/>
    <w:rsid w:val="000E70BC"/>
    <w:rsid w:val="000F0120"/>
    <w:rsid w:val="000F1FF3"/>
    <w:rsid w:val="000F267B"/>
    <w:rsid w:val="00104DFD"/>
    <w:rsid w:val="00105621"/>
    <w:rsid w:val="00106DC8"/>
    <w:rsid w:val="001101E0"/>
    <w:rsid w:val="00111978"/>
    <w:rsid w:val="00111EB3"/>
    <w:rsid w:val="00114D2E"/>
    <w:rsid w:val="001152BE"/>
    <w:rsid w:val="0011683A"/>
    <w:rsid w:val="00121C84"/>
    <w:rsid w:val="00123B9E"/>
    <w:rsid w:val="00123C66"/>
    <w:rsid w:val="001254CD"/>
    <w:rsid w:val="001260C2"/>
    <w:rsid w:val="00130383"/>
    <w:rsid w:val="0013044C"/>
    <w:rsid w:val="001312CA"/>
    <w:rsid w:val="00131D05"/>
    <w:rsid w:val="00131FA7"/>
    <w:rsid w:val="00133A6C"/>
    <w:rsid w:val="00134E7A"/>
    <w:rsid w:val="001354F8"/>
    <w:rsid w:val="00137110"/>
    <w:rsid w:val="001404DE"/>
    <w:rsid w:val="00142EC8"/>
    <w:rsid w:val="00145113"/>
    <w:rsid w:val="00150188"/>
    <w:rsid w:val="001502A7"/>
    <w:rsid w:val="00150393"/>
    <w:rsid w:val="00151355"/>
    <w:rsid w:val="00153DC7"/>
    <w:rsid w:val="0015461F"/>
    <w:rsid w:val="00161442"/>
    <w:rsid w:val="00161BA5"/>
    <w:rsid w:val="00163E8D"/>
    <w:rsid w:val="00163E9A"/>
    <w:rsid w:val="001654E6"/>
    <w:rsid w:val="001675BC"/>
    <w:rsid w:val="00172E97"/>
    <w:rsid w:val="001765F8"/>
    <w:rsid w:val="00177B5C"/>
    <w:rsid w:val="00177EBE"/>
    <w:rsid w:val="001806F5"/>
    <w:rsid w:val="00180C16"/>
    <w:rsid w:val="001817F6"/>
    <w:rsid w:val="00182B39"/>
    <w:rsid w:val="00190E09"/>
    <w:rsid w:val="0019404A"/>
    <w:rsid w:val="0019790D"/>
    <w:rsid w:val="001A583F"/>
    <w:rsid w:val="001B0FCA"/>
    <w:rsid w:val="001B3B2A"/>
    <w:rsid w:val="001B480F"/>
    <w:rsid w:val="001B5F71"/>
    <w:rsid w:val="001B6CFF"/>
    <w:rsid w:val="001B7ACA"/>
    <w:rsid w:val="001C14E6"/>
    <w:rsid w:val="001C195E"/>
    <w:rsid w:val="001C3094"/>
    <w:rsid w:val="001C5F4D"/>
    <w:rsid w:val="001C6637"/>
    <w:rsid w:val="001C7B58"/>
    <w:rsid w:val="001E0021"/>
    <w:rsid w:val="001E0B48"/>
    <w:rsid w:val="001E250D"/>
    <w:rsid w:val="001E2A5D"/>
    <w:rsid w:val="001E2B8E"/>
    <w:rsid w:val="001E3936"/>
    <w:rsid w:val="001E3FFD"/>
    <w:rsid w:val="001E50FF"/>
    <w:rsid w:val="001E572E"/>
    <w:rsid w:val="001F12B4"/>
    <w:rsid w:val="001F239C"/>
    <w:rsid w:val="001F70D1"/>
    <w:rsid w:val="00200E55"/>
    <w:rsid w:val="002019AF"/>
    <w:rsid w:val="00202318"/>
    <w:rsid w:val="00202B6D"/>
    <w:rsid w:val="002072BA"/>
    <w:rsid w:val="00220BAF"/>
    <w:rsid w:val="00220C50"/>
    <w:rsid w:val="0022164E"/>
    <w:rsid w:val="0022355E"/>
    <w:rsid w:val="0022377E"/>
    <w:rsid w:val="0022595D"/>
    <w:rsid w:val="00230026"/>
    <w:rsid w:val="00231AB8"/>
    <w:rsid w:val="0023794A"/>
    <w:rsid w:val="00237CDA"/>
    <w:rsid w:val="00242DBE"/>
    <w:rsid w:val="002434AD"/>
    <w:rsid w:val="00244ADD"/>
    <w:rsid w:val="00250C2A"/>
    <w:rsid w:val="00250CAE"/>
    <w:rsid w:val="0025213D"/>
    <w:rsid w:val="00255BE5"/>
    <w:rsid w:val="0025670E"/>
    <w:rsid w:val="002571B0"/>
    <w:rsid w:val="00257744"/>
    <w:rsid w:val="00257BB8"/>
    <w:rsid w:val="002612D8"/>
    <w:rsid w:val="00261EA4"/>
    <w:rsid w:val="00261EB2"/>
    <w:rsid w:val="002638F0"/>
    <w:rsid w:val="00271BF7"/>
    <w:rsid w:val="00272A84"/>
    <w:rsid w:val="00273641"/>
    <w:rsid w:val="00273F94"/>
    <w:rsid w:val="00274023"/>
    <w:rsid w:val="00276244"/>
    <w:rsid w:val="00280B1C"/>
    <w:rsid w:val="00281C1F"/>
    <w:rsid w:val="00283BFA"/>
    <w:rsid w:val="00286C37"/>
    <w:rsid w:val="00287905"/>
    <w:rsid w:val="00287948"/>
    <w:rsid w:val="002913EF"/>
    <w:rsid w:val="00294C69"/>
    <w:rsid w:val="00297575"/>
    <w:rsid w:val="002A013B"/>
    <w:rsid w:val="002A0930"/>
    <w:rsid w:val="002A2151"/>
    <w:rsid w:val="002A3301"/>
    <w:rsid w:val="002A52B8"/>
    <w:rsid w:val="002A5B59"/>
    <w:rsid w:val="002A5F7B"/>
    <w:rsid w:val="002A6285"/>
    <w:rsid w:val="002A6933"/>
    <w:rsid w:val="002A769A"/>
    <w:rsid w:val="002B11AB"/>
    <w:rsid w:val="002B2854"/>
    <w:rsid w:val="002B29AE"/>
    <w:rsid w:val="002B3527"/>
    <w:rsid w:val="002B5B86"/>
    <w:rsid w:val="002B6270"/>
    <w:rsid w:val="002B6B6D"/>
    <w:rsid w:val="002C2E35"/>
    <w:rsid w:val="002C38BB"/>
    <w:rsid w:val="002C4D1B"/>
    <w:rsid w:val="002C533C"/>
    <w:rsid w:val="002C6FD0"/>
    <w:rsid w:val="002D08B8"/>
    <w:rsid w:val="002D09ED"/>
    <w:rsid w:val="002E08D5"/>
    <w:rsid w:val="002E3BE0"/>
    <w:rsid w:val="002E7381"/>
    <w:rsid w:val="002F1ADF"/>
    <w:rsid w:val="002F2516"/>
    <w:rsid w:val="002F48F1"/>
    <w:rsid w:val="002F49F6"/>
    <w:rsid w:val="002F50A4"/>
    <w:rsid w:val="002F5E5F"/>
    <w:rsid w:val="00301761"/>
    <w:rsid w:val="00301B4C"/>
    <w:rsid w:val="00306E72"/>
    <w:rsid w:val="00306F4C"/>
    <w:rsid w:val="003103C3"/>
    <w:rsid w:val="00310A02"/>
    <w:rsid w:val="00313A81"/>
    <w:rsid w:val="00314B30"/>
    <w:rsid w:val="00323029"/>
    <w:rsid w:val="00325A61"/>
    <w:rsid w:val="00330366"/>
    <w:rsid w:val="00331FD4"/>
    <w:rsid w:val="0033276C"/>
    <w:rsid w:val="00333A5F"/>
    <w:rsid w:val="00334DA9"/>
    <w:rsid w:val="00341429"/>
    <w:rsid w:val="00341DE2"/>
    <w:rsid w:val="003436F5"/>
    <w:rsid w:val="003449DC"/>
    <w:rsid w:val="00345461"/>
    <w:rsid w:val="00347CB7"/>
    <w:rsid w:val="003514BD"/>
    <w:rsid w:val="00351B19"/>
    <w:rsid w:val="00354E38"/>
    <w:rsid w:val="003558F6"/>
    <w:rsid w:val="0035672B"/>
    <w:rsid w:val="00357D61"/>
    <w:rsid w:val="003614B4"/>
    <w:rsid w:val="00361818"/>
    <w:rsid w:val="003641BC"/>
    <w:rsid w:val="0036424F"/>
    <w:rsid w:val="00365D8E"/>
    <w:rsid w:val="003716B5"/>
    <w:rsid w:val="00376068"/>
    <w:rsid w:val="003774D7"/>
    <w:rsid w:val="003802CA"/>
    <w:rsid w:val="003845C4"/>
    <w:rsid w:val="00386346"/>
    <w:rsid w:val="00392373"/>
    <w:rsid w:val="0039371F"/>
    <w:rsid w:val="003948D7"/>
    <w:rsid w:val="00395635"/>
    <w:rsid w:val="003A0219"/>
    <w:rsid w:val="003A0D9B"/>
    <w:rsid w:val="003A3550"/>
    <w:rsid w:val="003A5D95"/>
    <w:rsid w:val="003B0873"/>
    <w:rsid w:val="003B0BD7"/>
    <w:rsid w:val="003B146C"/>
    <w:rsid w:val="003B3183"/>
    <w:rsid w:val="003B7B1A"/>
    <w:rsid w:val="003C23B9"/>
    <w:rsid w:val="003C79EF"/>
    <w:rsid w:val="003D0686"/>
    <w:rsid w:val="003D1D89"/>
    <w:rsid w:val="003D441A"/>
    <w:rsid w:val="003D5AE4"/>
    <w:rsid w:val="003E2108"/>
    <w:rsid w:val="003E222F"/>
    <w:rsid w:val="003E33E4"/>
    <w:rsid w:val="003E3EE0"/>
    <w:rsid w:val="003E6355"/>
    <w:rsid w:val="003E6375"/>
    <w:rsid w:val="003E7A5F"/>
    <w:rsid w:val="003E7E05"/>
    <w:rsid w:val="003F28B3"/>
    <w:rsid w:val="003F4E91"/>
    <w:rsid w:val="003F633F"/>
    <w:rsid w:val="003F65BF"/>
    <w:rsid w:val="003F690C"/>
    <w:rsid w:val="00401D4F"/>
    <w:rsid w:val="0040691F"/>
    <w:rsid w:val="00410E70"/>
    <w:rsid w:val="0041195F"/>
    <w:rsid w:val="00420873"/>
    <w:rsid w:val="0042097B"/>
    <w:rsid w:val="00421D28"/>
    <w:rsid w:val="004220D8"/>
    <w:rsid w:val="0042425A"/>
    <w:rsid w:val="004254C1"/>
    <w:rsid w:val="00425A96"/>
    <w:rsid w:val="004368C3"/>
    <w:rsid w:val="004463B8"/>
    <w:rsid w:val="00446807"/>
    <w:rsid w:val="004468A4"/>
    <w:rsid w:val="0044707D"/>
    <w:rsid w:val="004479DC"/>
    <w:rsid w:val="00447B0D"/>
    <w:rsid w:val="00450256"/>
    <w:rsid w:val="004504D8"/>
    <w:rsid w:val="00450633"/>
    <w:rsid w:val="00450D1B"/>
    <w:rsid w:val="004517D3"/>
    <w:rsid w:val="0045386C"/>
    <w:rsid w:val="00453BFA"/>
    <w:rsid w:val="00454D9C"/>
    <w:rsid w:val="00457711"/>
    <w:rsid w:val="004649A6"/>
    <w:rsid w:val="00467762"/>
    <w:rsid w:val="0047151B"/>
    <w:rsid w:val="004725DA"/>
    <w:rsid w:val="00475959"/>
    <w:rsid w:val="00475B2C"/>
    <w:rsid w:val="004778B2"/>
    <w:rsid w:val="0048420D"/>
    <w:rsid w:val="0048693C"/>
    <w:rsid w:val="00490424"/>
    <w:rsid w:val="0049201A"/>
    <w:rsid w:val="004958B7"/>
    <w:rsid w:val="004A1605"/>
    <w:rsid w:val="004A271C"/>
    <w:rsid w:val="004A4644"/>
    <w:rsid w:val="004A489F"/>
    <w:rsid w:val="004A62ED"/>
    <w:rsid w:val="004B08E7"/>
    <w:rsid w:val="004B1261"/>
    <w:rsid w:val="004B2BB6"/>
    <w:rsid w:val="004B4E1D"/>
    <w:rsid w:val="004B4EFC"/>
    <w:rsid w:val="004B5E55"/>
    <w:rsid w:val="004B7C7B"/>
    <w:rsid w:val="004C1190"/>
    <w:rsid w:val="004D3F22"/>
    <w:rsid w:val="004D59BB"/>
    <w:rsid w:val="004E089A"/>
    <w:rsid w:val="004E12AF"/>
    <w:rsid w:val="004E19BA"/>
    <w:rsid w:val="004E27A6"/>
    <w:rsid w:val="004E3502"/>
    <w:rsid w:val="004F1CBF"/>
    <w:rsid w:val="004F3E3C"/>
    <w:rsid w:val="005000EE"/>
    <w:rsid w:val="00500513"/>
    <w:rsid w:val="005008C9"/>
    <w:rsid w:val="00503714"/>
    <w:rsid w:val="00504847"/>
    <w:rsid w:val="00506031"/>
    <w:rsid w:val="005067EC"/>
    <w:rsid w:val="005104DC"/>
    <w:rsid w:val="00511457"/>
    <w:rsid w:val="00511777"/>
    <w:rsid w:val="00511F02"/>
    <w:rsid w:val="00514F84"/>
    <w:rsid w:val="00522721"/>
    <w:rsid w:val="00523F31"/>
    <w:rsid w:val="00524523"/>
    <w:rsid w:val="0052485E"/>
    <w:rsid w:val="00530309"/>
    <w:rsid w:val="00534004"/>
    <w:rsid w:val="00534140"/>
    <w:rsid w:val="00541E2D"/>
    <w:rsid w:val="00546777"/>
    <w:rsid w:val="0054694B"/>
    <w:rsid w:val="00546C7F"/>
    <w:rsid w:val="00547043"/>
    <w:rsid w:val="00550CE0"/>
    <w:rsid w:val="0055131A"/>
    <w:rsid w:val="0055324C"/>
    <w:rsid w:val="00553747"/>
    <w:rsid w:val="00555372"/>
    <w:rsid w:val="00562947"/>
    <w:rsid w:val="00563F6E"/>
    <w:rsid w:val="00573B7C"/>
    <w:rsid w:val="00574169"/>
    <w:rsid w:val="00576359"/>
    <w:rsid w:val="00576D91"/>
    <w:rsid w:val="00577C9F"/>
    <w:rsid w:val="00580FE8"/>
    <w:rsid w:val="00582A64"/>
    <w:rsid w:val="00583901"/>
    <w:rsid w:val="005840C9"/>
    <w:rsid w:val="00587F80"/>
    <w:rsid w:val="00592E8A"/>
    <w:rsid w:val="005933BE"/>
    <w:rsid w:val="00593FB8"/>
    <w:rsid w:val="0059459F"/>
    <w:rsid w:val="00596208"/>
    <w:rsid w:val="00597809"/>
    <w:rsid w:val="005A1DB5"/>
    <w:rsid w:val="005A3D71"/>
    <w:rsid w:val="005A41FC"/>
    <w:rsid w:val="005A5D7A"/>
    <w:rsid w:val="005A69D9"/>
    <w:rsid w:val="005B36CB"/>
    <w:rsid w:val="005B56FD"/>
    <w:rsid w:val="005B5C46"/>
    <w:rsid w:val="005B6DD0"/>
    <w:rsid w:val="005B7D2F"/>
    <w:rsid w:val="005C0FC0"/>
    <w:rsid w:val="005C133E"/>
    <w:rsid w:val="005C448E"/>
    <w:rsid w:val="005C4774"/>
    <w:rsid w:val="005D0EBE"/>
    <w:rsid w:val="005D1748"/>
    <w:rsid w:val="005D50D4"/>
    <w:rsid w:val="005D5CC3"/>
    <w:rsid w:val="005E176B"/>
    <w:rsid w:val="005E286B"/>
    <w:rsid w:val="005E3ADE"/>
    <w:rsid w:val="005E4FAA"/>
    <w:rsid w:val="005E611D"/>
    <w:rsid w:val="005F0ACD"/>
    <w:rsid w:val="005F3658"/>
    <w:rsid w:val="005F514F"/>
    <w:rsid w:val="005F62B5"/>
    <w:rsid w:val="005F7815"/>
    <w:rsid w:val="00600154"/>
    <w:rsid w:val="00601F13"/>
    <w:rsid w:val="00606626"/>
    <w:rsid w:val="00610F72"/>
    <w:rsid w:val="00615CF2"/>
    <w:rsid w:val="0061676B"/>
    <w:rsid w:val="0062164C"/>
    <w:rsid w:val="00623B99"/>
    <w:rsid w:val="00625D9E"/>
    <w:rsid w:val="006314D7"/>
    <w:rsid w:val="0063214B"/>
    <w:rsid w:val="006344C4"/>
    <w:rsid w:val="00635198"/>
    <w:rsid w:val="0064178A"/>
    <w:rsid w:val="00642788"/>
    <w:rsid w:val="0064448C"/>
    <w:rsid w:val="00644AF9"/>
    <w:rsid w:val="00645781"/>
    <w:rsid w:val="00646300"/>
    <w:rsid w:val="00650BD5"/>
    <w:rsid w:val="00653B5B"/>
    <w:rsid w:val="00654F8E"/>
    <w:rsid w:val="006552A5"/>
    <w:rsid w:val="00655E60"/>
    <w:rsid w:val="00656269"/>
    <w:rsid w:val="0065778B"/>
    <w:rsid w:val="00660D87"/>
    <w:rsid w:val="006625AE"/>
    <w:rsid w:val="00663AC6"/>
    <w:rsid w:val="00663BD1"/>
    <w:rsid w:val="00672D22"/>
    <w:rsid w:val="00672F49"/>
    <w:rsid w:val="006773C9"/>
    <w:rsid w:val="00680D65"/>
    <w:rsid w:val="006821DE"/>
    <w:rsid w:val="00682D52"/>
    <w:rsid w:val="0068474B"/>
    <w:rsid w:val="00685D01"/>
    <w:rsid w:val="006868F5"/>
    <w:rsid w:val="00692830"/>
    <w:rsid w:val="00692876"/>
    <w:rsid w:val="006928CD"/>
    <w:rsid w:val="00695819"/>
    <w:rsid w:val="006A1C76"/>
    <w:rsid w:val="006A2C7B"/>
    <w:rsid w:val="006A3C47"/>
    <w:rsid w:val="006A494B"/>
    <w:rsid w:val="006A603C"/>
    <w:rsid w:val="006A692E"/>
    <w:rsid w:val="006B1045"/>
    <w:rsid w:val="006B41FD"/>
    <w:rsid w:val="006B43C8"/>
    <w:rsid w:val="006B4525"/>
    <w:rsid w:val="006B7E0F"/>
    <w:rsid w:val="006C009D"/>
    <w:rsid w:val="006C04CA"/>
    <w:rsid w:val="006C0E18"/>
    <w:rsid w:val="006C1718"/>
    <w:rsid w:val="006C421C"/>
    <w:rsid w:val="006C530A"/>
    <w:rsid w:val="006C5B8B"/>
    <w:rsid w:val="006D15C6"/>
    <w:rsid w:val="006D1AD5"/>
    <w:rsid w:val="006E008C"/>
    <w:rsid w:val="006E0D9C"/>
    <w:rsid w:val="006E2FDC"/>
    <w:rsid w:val="006E30A5"/>
    <w:rsid w:val="006E328C"/>
    <w:rsid w:val="006E3801"/>
    <w:rsid w:val="006E4A43"/>
    <w:rsid w:val="006E5B49"/>
    <w:rsid w:val="006E7E8C"/>
    <w:rsid w:val="006F0AE6"/>
    <w:rsid w:val="006F1A7A"/>
    <w:rsid w:val="006F6BB9"/>
    <w:rsid w:val="006F7659"/>
    <w:rsid w:val="006F7693"/>
    <w:rsid w:val="00700344"/>
    <w:rsid w:val="0070239C"/>
    <w:rsid w:val="0070444E"/>
    <w:rsid w:val="00705177"/>
    <w:rsid w:val="00706E1C"/>
    <w:rsid w:val="00707BD8"/>
    <w:rsid w:val="007151B2"/>
    <w:rsid w:val="00715BCF"/>
    <w:rsid w:val="007165DF"/>
    <w:rsid w:val="007205AD"/>
    <w:rsid w:val="0072156D"/>
    <w:rsid w:val="00723783"/>
    <w:rsid w:val="00723979"/>
    <w:rsid w:val="007254DF"/>
    <w:rsid w:val="00725CB1"/>
    <w:rsid w:val="0072601C"/>
    <w:rsid w:val="007304AD"/>
    <w:rsid w:val="00731BCC"/>
    <w:rsid w:val="0073206A"/>
    <w:rsid w:val="007345A2"/>
    <w:rsid w:val="00736963"/>
    <w:rsid w:val="00741612"/>
    <w:rsid w:val="0074255B"/>
    <w:rsid w:val="00742E93"/>
    <w:rsid w:val="007438BC"/>
    <w:rsid w:val="007443BC"/>
    <w:rsid w:val="007511ED"/>
    <w:rsid w:val="0075227C"/>
    <w:rsid w:val="00754564"/>
    <w:rsid w:val="0075539A"/>
    <w:rsid w:val="00755A52"/>
    <w:rsid w:val="00755BCD"/>
    <w:rsid w:val="00756645"/>
    <w:rsid w:val="00756EA5"/>
    <w:rsid w:val="00757044"/>
    <w:rsid w:val="00760CAF"/>
    <w:rsid w:val="00764826"/>
    <w:rsid w:val="0076539E"/>
    <w:rsid w:val="00765F9E"/>
    <w:rsid w:val="00773001"/>
    <w:rsid w:val="00776D21"/>
    <w:rsid w:val="00781850"/>
    <w:rsid w:val="007837D1"/>
    <w:rsid w:val="007862F8"/>
    <w:rsid w:val="00786DA8"/>
    <w:rsid w:val="0078744D"/>
    <w:rsid w:val="00794570"/>
    <w:rsid w:val="00797820"/>
    <w:rsid w:val="007A158C"/>
    <w:rsid w:val="007A5143"/>
    <w:rsid w:val="007B2C27"/>
    <w:rsid w:val="007B3169"/>
    <w:rsid w:val="007B54ED"/>
    <w:rsid w:val="007C1C4A"/>
    <w:rsid w:val="007C416C"/>
    <w:rsid w:val="007C67B8"/>
    <w:rsid w:val="007C773F"/>
    <w:rsid w:val="007D157B"/>
    <w:rsid w:val="007D325A"/>
    <w:rsid w:val="007D3BCB"/>
    <w:rsid w:val="007D4821"/>
    <w:rsid w:val="007D48E7"/>
    <w:rsid w:val="007E0961"/>
    <w:rsid w:val="007E1E4F"/>
    <w:rsid w:val="007E2563"/>
    <w:rsid w:val="007E3D28"/>
    <w:rsid w:val="007E42EA"/>
    <w:rsid w:val="007E534E"/>
    <w:rsid w:val="007F00C3"/>
    <w:rsid w:val="007F0135"/>
    <w:rsid w:val="007F0589"/>
    <w:rsid w:val="007F0F94"/>
    <w:rsid w:val="007F376E"/>
    <w:rsid w:val="007F4967"/>
    <w:rsid w:val="007F5DA8"/>
    <w:rsid w:val="008076DA"/>
    <w:rsid w:val="00810C0E"/>
    <w:rsid w:val="00811B70"/>
    <w:rsid w:val="00813C5F"/>
    <w:rsid w:val="008145E4"/>
    <w:rsid w:val="00814618"/>
    <w:rsid w:val="00815112"/>
    <w:rsid w:val="0081650E"/>
    <w:rsid w:val="00816810"/>
    <w:rsid w:val="00817434"/>
    <w:rsid w:val="00821B42"/>
    <w:rsid w:val="008221EA"/>
    <w:rsid w:val="008246B6"/>
    <w:rsid w:val="00824A30"/>
    <w:rsid w:val="00824D9F"/>
    <w:rsid w:val="00825308"/>
    <w:rsid w:val="00827E57"/>
    <w:rsid w:val="0083091D"/>
    <w:rsid w:val="008309F3"/>
    <w:rsid w:val="00831102"/>
    <w:rsid w:val="00831475"/>
    <w:rsid w:val="00833D28"/>
    <w:rsid w:val="00835C89"/>
    <w:rsid w:val="00843CF9"/>
    <w:rsid w:val="00852385"/>
    <w:rsid w:val="00852998"/>
    <w:rsid w:val="00853605"/>
    <w:rsid w:val="00855241"/>
    <w:rsid w:val="00855AB1"/>
    <w:rsid w:val="0085615C"/>
    <w:rsid w:val="0085664D"/>
    <w:rsid w:val="008571EC"/>
    <w:rsid w:val="0085722D"/>
    <w:rsid w:val="008605EB"/>
    <w:rsid w:val="0086224D"/>
    <w:rsid w:val="0086769A"/>
    <w:rsid w:val="00870A0E"/>
    <w:rsid w:val="00872EF6"/>
    <w:rsid w:val="008736F2"/>
    <w:rsid w:val="00875E9B"/>
    <w:rsid w:val="00880D47"/>
    <w:rsid w:val="0088135F"/>
    <w:rsid w:val="00882293"/>
    <w:rsid w:val="0088421A"/>
    <w:rsid w:val="00892824"/>
    <w:rsid w:val="0089347A"/>
    <w:rsid w:val="00894C2C"/>
    <w:rsid w:val="00894C97"/>
    <w:rsid w:val="008973F2"/>
    <w:rsid w:val="00897F60"/>
    <w:rsid w:val="008A0B2C"/>
    <w:rsid w:val="008A116F"/>
    <w:rsid w:val="008A11B3"/>
    <w:rsid w:val="008A310E"/>
    <w:rsid w:val="008A4724"/>
    <w:rsid w:val="008A4F83"/>
    <w:rsid w:val="008A5842"/>
    <w:rsid w:val="008A723C"/>
    <w:rsid w:val="008B50B9"/>
    <w:rsid w:val="008C098F"/>
    <w:rsid w:val="008C38BC"/>
    <w:rsid w:val="008C5479"/>
    <w:rsid w:val="008C5C56"/>
    <w:rsid w:val="008C7DEE"/>
    <w:rsid w:val="008D0F32"/>
    <w:rsid w:val="008D1FC2"/>
    <w:rsid w:val="008D26CD"/>
    <w:rsid w:val="008E0D6C"/>
    <w:rsid w:val="008E2ED2"/>
    <w:rsid w:val="008E31AF"/>
    <w:rsid w:val="008E4BFC"/>
    <w:rsid w:val="008F0E1B"/>
    <w:rsid w:val="008F3200"/>
    <w:rsid w:val="008F538C"/>
    <w:rsid w:val="009003FB"/>
    <w:rsid w:val="00905BE9"/>
    <w:rsid w:val="00911192"/>
    <w:rsid w:val="00911967"/>
    <w:rsid w:val="00912B9B"/>
    <w:rsid w:val="00913CD2"/>
    <w:rsid w:val="00922BFC"/>
    <w:rsid w:val="00924B79"/>
    <w:rsid w:val="00924D68"/>
    <w:rsid w:val="00925F65"/>
    <w:rsid w:val="00927589"/>
    <w:rsid w:val="00933385"/>
    <w:rsid w:val="00933EC2"/>
    <w:rsid w:val="00934AB5"/>
    <w:rsid w:val="00934ABE"/>
    <w:rsid w:val="00942E9E"/>
    <w:rsid w:val="00944648"/>
    <w:rsid w:val="00945834"/>
    <w:rsid w:val="00947D14"/>
    <w:rsid w:val="00951052"/>
    <w:rsid w:val="009515C3"/>
    <w:rsid w:val="00951BAF"/>
    <w:rsid w:val="00953A64"/>
    <w:rsid w:val="00955233"/>
    <w:rsid w:val="0095534F"/>
    <w:rsid w:val="009555DB"/>
    <w:rsid w:val="00960B08"/>
    <w:rsid w:val="00961124"/>
    <w:rsid w:val="009626FE"/>
    <w:rsid w:val="0096311D"/>
    <w:rsid w:val="00963B99"/>
    <w:rsid w:val="00970CEF"/>
    <w:rsid w:val="00970F61"/>
    <w:rsid w:val="00971B57"/>
    <w:rsid w:val="009752AF"/>
    <w:rsid w:val="00975CA6"/>
    <w:rsid w:val="00981A84"/>
    <w:rsid w:val="00981E6A"/>
    <w:rsid w:val="00981ED0"/>
    <w:rsid w:val="009841AE"/>
    <w:rsid w:val="009873AA"/>
    <w:rsid w:val="009913A0"/>
    <w:rsid w:val="00992920"/>
    <w:rsid w:val="00992932"/>
    <w:rsid w:val="00993CD7"/>
    <w:rsid w:val="009944CE"/>
    <w:rsid w:val="00995A24"/>
    <w:rsid w:val="009A1798"/>
    <w:rsid w:val="009A3C12"/>
    <w:rsid w:val="009A496D"/>
    <w:rsid w:val="009A7D7F"/>
    <w:rsid w:val="009B428C"/>
    <w:rsid w:val="009B6B9C"/>
    <w:rsid w:val="009B79AC"/>
    <w:rsid w:val="009C04E6"/>
    <w:rsid w:val="009C0E13"/>
    <w:rsid w:val="009C2920"/>
    <w:rsid w:val="009C57B8"/>
    <w:rsid w:val="009C58B0"/>
    <w:rsid w:val="009C592A"/>
    <w:rsid w:val="009C6336"/>
    <w:rsid w:val="009D007C"/>
    <w:rsid w:val="009D14BE"/>
    <w:rsid w:val="009D51D6"/>
    <w:rsid w:val="009D607B"/>
    <w:rsid w:val="009D79D4"/>
    <w:rsid w:val="009E04E5"/>
    <w:rsid w:val="009E2628"/>
    <w:rsid w:val="009E6A75"/>
    <w:rsid w:val="009E6D0E"/>
    <w:rsid w:val="009F0BA7"/>
    <w:rsid w:val="00A006A6"/>
    <w:rsid w:val="00A02F58"/>
    <w:rsid w:val="00A060B6"/>
    <w:rsid w:val="00A10B2B"/>
    <w:rsid w:val="00A11E67"/>
    <w:rsid w:val="00A12FF2"/>
    <w:rsid w:val="00A13DA5"/>
    <w:rsid w:val="00A158C1"/>
    <w:rsid w:val="00A15A78"/>
    <w:rsid w:val="00A15D46"/>
    <w:rsid w:val="00A17A89"/>
    <w:rsid w:val="00A23478"/>
    <w:rsid w:val="00A263E5"/>
    <w:rsid w:val="00A27B5A"/>
    <w:rsid w:val="00A3120C"/>
    <w:rsid w:val="00A34417"/>
    <w:rsid w:val="00A3485F"/>
    <w:rsid w:val="00A35624"/>
    <w:rsid w:val="00A36725"/>
    <w:rsid w:val="00A407E4"/>
    <w:rsid w:val="00A41C59"/>
    <w:rsid w:val="00A442CC"/>
    <w:rsid w:val="00A448AD"/>
    <w:rsid w:val="00A4519E"/>
    <w:rsid w:val="00A50B1D"/>
    <w:rsid w:val="00A5578C"/>
    <w:rsid w:val="00A56C28"/>
    <w:rsid w:val="00A61879"/>
    <w:rsid w:val="00A61BC1"/>
    <w:rsid w:val="00A62826"/>
    <w:rsid w:val="00A64A0C"/>
    <w:rsid w:val="00A65768"/>
    <w:rsid w:val="00A66A09"/>
    <w:rsid w:val="00A67FC2"/>
    <w:rsid w:val="00A72B71"/>
    <w:rsid w:val="00A7327C"/>
    <w:rsid w:val="00A7470E"/>
    <w:rsid w:val="00A754BD"/>
    <w:rsid w:val="00A77194"/>
    <w:rsid w:val="00A772F3"/>
    <w:rsid w:val="00A80100"/>
    <w:rsid w:val="00A80AD7"/>
    <w:rsid w:val="00A82AB8"/>
    <w:rsid w:val="00A853D7"/>
    <w:rsid w:val="00A92B3B"/>
    <w:rsid w:val="00A9444C"/>
    <w:rsid w:val="00A94A84"/>
    <w:rsid w:val="00AA0E08"/>
    <w:rsid w:val="00AA0EC2"/>
    <w:rsid w:val="00AA6B3C"/>
    <w:rsid w:val="00AB00DE"/>
    <w:rsid w:val="00AB1E1F"/>
    <w:rsid w:val="00AB1EDA"/>
    <w:rsid w:val="00AB230F"/>
    <w:rsid w:val="00AB344C"/>
    <w:rsid w:val="00AB45F6"/>
    <w:rsid w:val="00AB7A7C"/>
    <w:rsid w:val="00AC0C8A"/>
    <w:rsid w:val="00AC2042"/>
    <w:rsid w:val="00AC222E"/>
    <w:rsid w:val="00AD0F22"/>
    <w:rsid w:val="00AD1B78"/>
    <w:rsid w:val="00AD3BE9"/>
    <w:rsid w:val="00AD4592"/>
    <w:rsid w:val="00AE426B"/>
    <w:rsid w:val="00AE579C"/>
    <w:rsid w:val="00AF4462"/>
    <w:rsid w:val="00AF4B01"/>
    <w:rsid w:val="00B114AC"/>
    <w:rsid w:val="00B12D3A"/>
    <w:rsid w:val="00B13073"/>
    <w:rsid w:val="00B21CEA"/>
    <w:rsid w:val="00B25753"/>
    <w:rsid w:val="00B276DD"/>
    <w:rsid w:val="00B30858"/>
    <w:rsid w:val="00B31A2C"/>
    <w:rsid w:val="00B34954"/>
    <w:rsid w:val="00B36612"/>
    <w:rsid w:val="00B37BB7"/>
    <w:rsid w:val="00B43914"/>
    <w:rsid w:val="00B43AC3"/>
    <w:rsid w:val="00B43D85"/>
    <w:rsid w:val="00B4658E"/>
    <w:rsid w:val="00B50C4A"/>
    <w:rsid w:val="00B50CF6"/>
    <w:rsid w:val="00B51C6F"/>
    <w:rsid w:val="00B52995"/>
    <w:rsid w:val="00B53D28"/>
    <w:rsid w:val="00B67F6B"/>
    <w:rsid w:val="00B82240"/>
    <w:rsid w:val="00B82666"/>
    <w:rsid w:val="00B834C8"/>
    <w:rsid w:val="00B83FDF"/>
    <w:rsid w:val="00B857EA"/>
    <w:rsid w:val="00B863B6"/>
    <w:rsid w:val="00B86B8D"/>
    <w:rsid w:val="00B901D0"/>
    <w:rsid w:val="00B933D5"/>
    <w:rsid w:val="00B94159"/>
    <w:rsid w:val="00B95B95"/>
    <w:rsid w:val="00B95EC3"/>
    <w:rsid w:val="00B97ADD"/>
    <w:rsid w:val="00B97D82"/>
    <w:rsid w:val="00BA0B2D"/>
    <w:rsid w:val="00BA2C33"/>
    <w:rsid w:val="00BA4A8D"/>
    <w:rsid w:val="00BA52D1"/>
    <w:rsid w:val="00BB07D4"/>
    <w:rsid w:val="00BB2B5D"/>
    <w:rsid w:val="00BB32EB"/>
    <w:rsid w:val="00BB3AFA"/>
    <w:rsid w:val="00BB4179"/>
    <w:rsid w:val="00BC04F0"/>
    <w:rsid w:val="00BC27C4"/>
    <w:rsid w:val="00BC38ED"/>
    <w:rsid w:val="00BC4450"/>
    <w:rsid w:val="00BC49B0"/>
    <w:rsid w:val="00BC5E14"/>
    <w:rsid w:val="00BD1D99"/>
    <w:rsid w:val="00BD2715"/>
    <w:rsid w:val="00BD46F5"/>
    <w:rsid w:val="00BD540F"/>
    <w:rsid w:val="00BD7D98"/>
    <w:rsid w:val="00BE09D3"/>
    <w:rsid w:val="00BE0B89"/>
    <w:rsid w:val="00BE399E"/>
    <w:rsid w:val="00BE51A7"/>
    <w:rsid w:val="00BF2C50"/>
    <w:rsid w:val="00BF2C96"/>
    <w:rsid w:val="00BF2F44"/>
    <w:rsid w:val="00BF6A70"/>
    <w:rsid w:val="00C006C0"/>
    <w:rsid w:val="00C006C3"/>
    <w:rsid w:val="00C02394"/>
    <w:rsid w:val="00C02796"/>
    <w:rsid w:val="00C02E30"/>
    <w:rsid w:val="00C0371C"/>
    <w:rsid w:val="00C03CBA"/>
    <w:rsid w:val="00C03F62"/>
    <w:rsid w:val="00C053D7"/>
    <w:rsid w:val="00C1057A"/>
    <w:rsid w:val="00C12E99"/>
    <w:rsid w:val="00C13C5D"/>
    <w:rsid w:val="00C1527A"/>
    <w:rsid w:val="00C21B2E"/>
    <w:rsid w:val="00C24B03"/>
    <w:rsid w:val="00C25E77"/>
    <w:rsid w:val="00C2616B"/>
    <w:rsid w:val="00C27480"/>
    <w:rsid w:val="00C27FEB"/>
    <w:rsid w:val="00C3315B"/>
    <w:rsid w:val="00C352E3"/>
    <w:rsid w:val="00C35F7C"/>
    <w:rsid w:val="00C36BA5"/>
    <w:rsid w:val="00C37EDE"/>
    <w:rsid w:val="00C400A0"/>
    <w:rsid w:val="00C40D4E"/>
    <w:rsid w:val="00C42075"/>
    <w:rsid w:val="00C431BF"/>
    <w:rsid w:val="00C4753A"/>
    <w:rsid w:val="00C47810"/>
    <w:rsid w:val="00C611D9"/>
    <w:rsid w:val="00C63D07"/>
    <w:rsid w:val="00C64F75"/>
    <w:rsid w:val="00C656B7"/>
    <w:rsid w:val="00C6591E"/>
    <w:rsid w:val="00C66CA0"/>
    <w:rsid w:val="00C67E39"/>
    <w:rsid w:val="00C71A31"/>
    <w:rsid w:val="00C7366D"/>
    <w:rsid w:val="00C74629"/>
    <w:rsid w:val="00C754B3"/>
    <w:rsid w:val="00C754BC"/>
    <w:rsid w:val="00C762CC"/>
    <w:rsid w:val="00C77587"/>
    <w:rsid w:val="00C83124"/>
    <w:rsid w:val="00C84614"/>
    <w:rsid w:val="00C86635"/>
    <w:rsid w:val="00C870CB"/>
    <w:rsid w:val="00C91458"/>
    <w:rsid w:val="00C91557"/>
    <w:rsid w:val="00C9247C"/>
    <w:rsid w:val="00C93122"/>
    <w:rsid w:val="00C932E5"/>
    <w:rsid w:val="00C93979"/>
    <w:rsid w:val="00C947DC"/>
    <w:rsid w:val="00C9541C"/>
    <w:rsid w:val="00C9546D"/>
    <w:rsid w:val="00C95FEC"/>
    <w:rsid w:val="00CA14B5"/>
    <w:rsid w:val="00CB3902"/>
    <w:rsid w:val="00CC0A94"/>
    <w:rsid w:val="00CC2765"/>
    <w:rsid w:val="00CC2C81"/>
    <w:rsid w:val="00CC4218"/>
    <w:rsid w:val="00CC6A62"/>
    <w:rsid w:val="00CD57EB"/>
    <w:rsid w:val="00CE2776"/>
    <w:rsid w:val="00CE2C6E"/>
    <w:rsid w:val="00CE2E9B"/>
    <w:rsid w:val="00CE3D1B"/>
    <w:rsid w:val="00CF39CF"/>
    <w:rsid w:val="00CF3E4C"/>
    <w:rsid w:val="00CF568E"/>
    <w:rsid w:val="00CF645E"/>
    <w:rsid w:val="00CF6A34"/>
    <w:rsid w:val="00CF6D1E"/>
    <w:rsid w:val="00D01554"/>
    <w:rsid w:val="00D02FD6"/>
    <w:rsid w:val="00D059C0"/>
    <w:rsid w:val="00D0645B"/>
    <w:rsid w:val="00D070D9"/>
    <w:rsid w:val="00D145B4"/>
    <w:rsid w:val="00D14DC6"/>
    <w:rsid w:val="00D1600F"/>
    <w:rsid w:val="00D16FC7"/>
    <w:rsid w:val="00D21919"/>
    <w:rsid w:val="00D21BFF"/>
    <w:rsid w:val="00D26C72"/>
    <w:rsid w:val="00D30DB4"/>
    <w:rsid w:val="00D32DDE"/>
    <w:rsid w:val="00D34705"/>
    <w:rsid w:val="00D35DBF"/>
    <w:rsid w:val="00D360A6"/>
    <w:rsid w:val="00D405B1"/>
    <w:rsid w:val="00D41AC7"/>
    <w:rsid w:val="00D437CE"/>
    <w:rsid w:val="00D4380A"/>
    <w:rsid w:val="00D43934"/>
    <w:rsid w:val="00D4519E"/>
    <w:rsid w:val="00D510F6"/>
    <w:rsid w:val="00D5265B"/>
    <w:rsid w:val="00D55D7F"/>
    <w:rsid w:val="00D5777B"/>
    <w:rsid w:val="00D62693"/>
    <w:rsid w:val="00D62ACD"/>
    <w:rsid w:val="00D65D18"/>
    <w:rsid w:val="00D674C2"/>
    <w:rsid w:val="00D76000"/>
    <w:rsid w:val="00D80ED8"/>
    <w:rsid w:val="00D81A47"/>
    <w:rsid w:val="00D81B2D"/>
    <w:rsid w:val="00D834B7"/>
    <w:rsid w:val="00D836DB"/>
    <w:rsid w:val="00D871AC"/>
    <w:rsid w:val="00D95B8D"/>
    <w:rsid w:val="00D963A4"/>
    <w:rsid w:val="00D96CCD"/>
    <w:rsid w:val="00DA1122"/>
    <w:rsid w:val="00DA293C"/>
    <w:rsid w:val="00DA2B14"/>
    <w:rsid w:val="00DA3221"/>
    <w:rsid w:val="00DA3378"/>
    <w:rsid w:val="00DA6E59"/>
    <w:rsid w:val="00DA7268"/>
    <w:rsid w:val="00DB45AC"/>
    <w:rsid w:val="00DB487D"/>
    <w:rsid w:val="00DB6476"/>
    <w:rsid w:val="00DB7D71"/>
    <w:rsid w:val="00DC0CE0"/>
    <w:rsid w:val="00DC1C72"/>
    <w:rsid w:val="00DC385C"/>
    <w:rsid w:val="00DC68D0"/>
    <w:rsid w:val="00DC7325"/>
    <w:rsid w:val="00DD1C34"/>
    <w:rsid w:val="00DD1D56"/>
    <w:rsid w:val="00DD2E09"/>
    <w:rsid w:val="00DD5FDB"/>
    <w:rsid w:val="00DD6B3D"/>
    <w:rsid w:val="00DD78DD"/>
    <w:rsid w:val="00DE359A"/>
    <w:rsid w:val="00DE6536"/>
    <w:rsid w:val="00DE69D5"/>
    <w:rsid w:val="00DE6FE8"/>
    <w:rsid w:val="00DF0992"/>
    <w:rsid w:val="00DF109B"/>
    <w:rsid w:val="00DF1468"/>
    <w:rsid w:val="00DF3D0B"/>
    <w:rsid w:val="00DF4278"/>
    <w:rsid w:val="00DF62A9"/>
    <w:rsid w:val="00DF7521"/>
    <w:rsid w:val="00E01420"/>
    <w:rsid w:val="00E0489B"/>
    <w:rsid w:val="00E06FEB"/>
    <w:rsid w:val="00E07DEA"/>
    <w:rsid w:val="00E10A40"/>
    <w:rsid w:val="00E132D3"/>
    <w:rsid w:val="00E141E4"/>
    <w:rsid w:val="00E15717"/>
    <w:rsid w:val="00E15821"/>
    <w:rsid w:val="00E202A0"/>
    <w:rsid w:val="00E20721"/>
    <w:rsid w:val="00E238B8"/>
    <w:rsid w:val="00E24D02"/>
    <w:rsid w:val="00E31195"/>
    <w:rsid w:val="00E31821"/>
    <w:rsid w:val="00E33516"/>
    <w:rsid w:val="00E34646"/>
    <w:rsid w:val="00E37197"/>
    <w:rsid w:val="00E3783B"/>
    <w:rsid w:val="00E405BD"/>
    <w:rsid w:val="00E42280"/>
    <w:rsid w:val="00E51555"/>
    <w:rsid w:val="00E52893"/>
    <w:rsid w:val="00E61FA6"/>
    <w:rsid w:val="00E6650F"/>
    <w:rsid w:val="00E7075B"/>
    <w:rsid w:val="00E72223"/>
    <w:rsid w:val="00E72594"/>
    <w:rsid w:val="00E732D9"/>
    <w:rsid w:val="00E73CBB"/>
    <w:rsid w:val="00E767C3"/>
    <w:rsid w:val="00E771B3"/>
    <w:rsid w:val="00E7782F"/>
    <w:rsid w:val="00E80706"/>
    <w:rsid w:val="00E811EE"/>
    <w:rsid w:val="00E87C43"/>
    <w:rsid w:val="00E91746"/>
    <w:rsid w:val="00E928B5"/>
    <w:rsid w:val="00E94635"/>
    <w:rsid w:val="00E954B7"/>
    <w:rsid w:val="00E96495"/>
    <w:rsid w:val="00E96D1B"/>
    <w:rsid w:val="00EA0DAF"/>
    <w:rsid w:val="00EA289F"/>
    <w:rsid w:val="00EA33A3"/>
    <w:rsid w:val="00EA5953"/>
    <w:rsid w:val="00EA5A8B"/>
    <w:rsid w:val="00EA6E0E"/>
    <w:rsid w:val="00EA74B2"/>
    <w:rsid w:val="00EB0437"/>
    <w:rsid w:val="00EB0E79"/>
    <w:rsid w:val="00EB3078"/>
    <w:rsid w:val="00EB5B29"/>
    <w:rsid w:val="00EC0B80"/>
    <w:rsid w:val="00EC76DF"/>
    <w:rsid w:val="00ED031A"/>
    <w:rsid w:val="00ED328E"/>
    <w:rsid w:val="00ED6D52"/>
    <w:rsid w:val="00EE0FF1"/>
    <w:rsid w:val="00EE2F95"/>
    <w:rsid w:val="00EE4D8A"/>
    <w:rsid w:val="00EE76A6"/>
    <w:rsid w:val="00EF1B4D"/>
    <w:rsid w:val="00EF2294"/>
    <w:rsid w:val="00EF576D"/>
    <w:rsid w:val="00F04047"/>
    <w:rsid w:val="00F12199"/>
    <w:rsid w:val="00F15538"/>
    <w:rsid w:val="00F258F3"/>
    <w:rsid w:val="00F2661D"/>
    <w:rsid w:val="00F30627"/>
    <w:rsid w:val="00F31B38"/>
    <w:rsid w:val="00F345C5"/>
    <w:rsid w:val="00F36858"/>
    <w:rsid w:val="00F37BA4"/>
    <w:rsid w:val="00F4031D"/>
    <w:rsid w:val="00F42CEB"/>
    <w:rsid w:val="00F44093"/>
    <w:rsid w:val="00F4448E"/>
    <w:rsid w:val="00F44EC9"/>
    <w:rsid w:val="00F45958"/>
    <w:rsid w:val="00F46A6D"/>
    <w:rsid w:val="00F47117"/>
    <w:rsid w:val="00F50E72"/>
    <w:rsid w:val="00F51A4A"/>
    <w:rsid w:val="00F51FB8"/>
    <w:rsid w:val="00F55021"/>
    <w:rsid w:val="00F574C8"/>
    <w:rsid w:val="00F618E0"/>
    <w:rsid w:val="00F621AD"/>
    <w:rsid w:val="00F6492A"/>
    <w:rsid w:val="00F64EE9"/>
    <w:rsid w:val="00F65440"/>
    <w:rsid w:val="00F6670F"/>
    <w:rsid w:val="00F700CB"/>
    <w:rsid w:val="00F71C3A"/>
    <w:rsid w:val="00F72B66"/>
    <w:rsid w:val="00F72EB1"/>
    <w:rsid w:val="00F808B1"/>
    <w:rsid w:val="00F82CB4"/>
    <w:rsid w:val="00F844FE"/>
    <w:rsid w:val="00F9222F"/>
    <w:rsid w:val="00F97ED2"/>
    <w:rsid w:val="00FA331F"/>
    <w:rsid w:val="00FA4F34"/>
    <w:rsid w:val="00FA5B87"/>
    <w:rsid w:val="00FA6573"/>
    <w:rsid w:val="00FA70DA"/>
    <w:rsid w:val="00FB1F3D"/>
    <w:rsid w:val="00FB3D82"/>
    <w:rsid w:val="00FC1866"/>
    <w:rsid w:val="00FC20F7"/>
    <w:rsid w:val="00FC22CE"/>
    <w:rsid w:val="00FC24BF"/>
    <w:rsid w:val="00FC35BB"/>
    <w:rsid w:val="00FC4A29"/>
    <w:rsid w:val="00FC4FA9"/>
    <w:rsid w:val="00FC65E9"/>
    <w:rsid w:val="00FC6C37"/>
    <w:rsid w:val="00FC73E5"/>
    <w:rsid w:val="00FD11DD"/>
    <w:rsid w:val="00FD126B"/>
    <w:rsid w:val="00FD4114"/>
    <w:rsid w:val="00FE013F"/>
    <w:rsid w:val="00FE18E2"/>
    <w:rsid w:val="00FE2971"/>
    <w:rsid w:val="00FE3107"/>
    <w:rsid w:val="00FE40E1"/>
    <w:rsid w:val="00FF16D1"/>
    <w:rsid w:val="00FF4549"/>
    <w:rsid w:val="00FF5E4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7FC43"/>
  <w15:docId w15:val="{B9248AF3-B801-40A9-B071-8D612F49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503714"/>
    <w:pPr>
      <w:spacing w:after="120"/>
    </w:pPr>
  </w:style>
  <w:style w:type="character" w:customStyle="1" w:styleId="a9">
    <w:name w:val="Основной текст Знак"/>
    <w:basedOn w:val="a0"/>
    <w:link w:val="a8"/>
    <w:rsid w:val="00503714"/>
    <w:rPr>
      <w:sz w:val="30"/>
      <w:szCs w:val="30"/>
    </w:rPr>
  </w:style>
  <w:style w:type="paragraph" w:customStyle="1" w:styleId="Default">
    <w:name w:val="Default"/>
    <w:rsid w:val="00503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6773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6773C9"/>
    <w:rPr>
      <w:sz w:val="30"/>
      <w:szCs w:val="30"/>
    </w:rPr>
  </w:style>
  <w:style w:type="paragraph" w:customStyle="1" w:styleId="2">
    <w:name w:val="Основной текст (2)"/>
    <w:basedOn w:val="a"/>
    <w:rsid w:val="002D09ED"/>
    <w:pPr>
      <w:widowControl w:val="0"/>
      <w:shd w:val="clear" w:color="auto" w:fill="FFFFFF"/>
      <w:suppressAutoHyphens/>
      <w:spacing w:before="240" w:line="344" w:lineRule="exact"/>
      <w:ind w:hanging="2160"/>
      <w:jc w:val="both"/>
    </w:pPr>
    <w:rPr>
      <w:lang w:eastAsia="zh-CN"/>
    </w:rPr>
  </w:style>
  <w:style w:type="character" w:customStyle="1" w:styleId="213pt">
    <w:name w:val="Основной текст (2) + 13 pt"/>
    <w:rsid w:val="002D0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доходной части консолидированного бюджета Мозырского района на 2025 год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592234783057565"/>
          <c:y val="8.4507341987656946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95404670841054"/>
          <c:y val="0.10873058097467546"/>
          <c:w val="0.65195786230200803"/>
          <c:h val="0.7279461942257218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relaxedInset"/>
            </a:sp3d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F5B-4168-A4C7-6F8EDEC37EB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  <c:extLst>
              <c:ext xmlns:c16="http://schemas.microsoft.com/office/drawing/2014/chart" uri="{C3380CC4-5D6E-409C-BE32-E72D297353CC}">
                <c16:uniqueId val="{00000002-7F5B-4168-A4C7-6F8EDEC37EB5}"/>
              </c:ext>
            </c:extLst>
          </c:dPt>
          <c:dLbls>
            <c:dLbl>
              <c:idx val="0"/>
              <c:layout>
                <c:manualLayout>
                  <c:x val="-0.25501677645816212"/>
                  <c:y val="-0.22338689867396763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/>
                      <a:t>Собственные</a:t>
                    </a:r>
                  </a:p>
                  <a:p>
                    <a:r>
                      <a:rPr lang="ru-RU" sz="900" baseline="0"/>
                      <a:t>доходы консолидированного бюджета</a:t>
                    </a:r>
                  </a:p>
                  <a:p>
                    <a:r>
                      <a:rPr lang="ru-RU" sz="900" baseline="0"/>
                      <a:t> 262 111,2 тыс. рублей;</a:t>
                    </a:r>
                  </a:p>
                  <a:p>
                    <a:r>
                      <a:rPr lang="ru-RU" sz="900" baseline="0"/>
                      <a:t>73,5%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88603126575895"/>
                      <c:h val="0.21388269815677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F5B-4168-A4C7-6F8EDEC37EB5}"/>
                </c:ext>
              </c:extLst>
            </c:dLbl>
            <c:dLbl>
              <c:idx val="1"/>
              <c:layout>
                <c:manualLayout>
                  <c:x val="0.18084616881286206"/>
                  <c:y val="0.20620810090173783"/>
                </c:manualLayout>
              </c:layout>
              <c:tx>
                <c:rich>
                  <a:bodyPr/>
                  <a:lstStyle/>
                  <a:p>
                    <a:r>
                      <a:rPr lang="ru-RU" baseline="0">
                        <a:solidFill>
                          <a:schemeClr val="bg2"/>
                        </a:solidFill>
                      </a:rPr>
                      <a:t>Безвозмездные поступления -</a:t>
                    </a:r>
                  </a:p>
                  <a:p>
                    <a:r>
                      <a:rPr lang="ru-RU" baseline="0">
                        <a:solidFill>
                          <a:schemeClr val="bg2"/>
                        </a:solidFill>
                      </a:rPr>
                      <a:t> 94 288,6 тыс. рублей; 26,5%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5B-4168-A4C7-6F8EDEC37EB5}"/>
                </c:ext>
              </c:extLst>
            </c:dLbl>
            <c:spPr>
              <a:noFill/>
              <a:ln w="25400">
                <a:noFill/>
              </a:ln>
            </c:spPr>
            <c:txPr>
              <a:bodyPr anchor="t" anchorCtr="1"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Лист6!$A$137:$A$138</c:f>
              <c:strCache>
                <c:ptCount val="2"/>
                <c:pt idx="0">
                  <c:v>Собственные доходы консолидированного бюджета - 118 048,2 тыс. рублей</c:v>
                </c:pt>
                <c:pt idx="1">
                  <c:v>Безвозмездные поступления - 37 177,2 тыс. рублей</c:v>
                </c:pt>
              </c:strCache>
            </c:strRef>
          </c:cat>
          <c:val>
            <c:numRef>
              <c:f>Лист6!$B$137:$B$138</c:f>
              <c:numCache>
                <c:formatCode>0.0%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5B-4168-A4C7-6F8EDEC37EB5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4-7F5B-4168-A4C7-6F8EDEC37EB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7F5B-4168-A4C7-6F8EDEC37EB5}"/>
              </c:ext>
            </c:extLst>
          </c:dPt>
          <c:cat>
            <c:strRef>
              <c:f>Лист6!$A$137:$A$138</c:f>
              <c:strCache>
                <c:ptCount val="2"/>
                <c:pt idx="0">
                  <c:v>Собственные доходы консолидированного бюджета - 118 048,2 тыс. рублей</c:v>
                </c:pt>
                <c:pt idx="1">
                  <c:v>Безвозмездные поступления - 37 177,2 тыс. рублей</c:v>
                </c:pt>
              </c:strCache>
            </c:strRef>
          </c:cat>
          <c:val>
            <c:numRef>
              <c:f>Лист6!$C$137:$C$138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6-7F5B-4168-A4C7-6F8EDEC37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B13F-74D4-4057-B7BC-F653A04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SPecialiST RePack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creator>budget11</dc:creator>
  <cp:lastModifiedBy>Фалинская  Татьяна Ивановна</cp:lastModifiedBy>
  <cp:revision>18</cp:revision>
  <cp:lastPrinted>2022-05-11T10:06:00Z</cp:lastPrinted>
  <dcterms:created xsi:type="dcterms:W3CDTF">2024-02-24T09:37:00Z</dcterms:created>
  <dcterms:modified xsi:type="dcterms:W3CDTF">2025-03-04T07:12:00Z</dcterms:modified>
</cp:coreProperties>
</file>