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 xml:space="preserve">Труд инвалидов 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>Согласно Закону Республики Беларусь от 15 июня 2006 г. № 125-З «О занятости населения Республики Беларусь» государство обеспечивает дополнительные гарантии в области содействия занятости населения гражданам, особо нуждающимся в социальной защите и не способным на равных условиях на рынке труда, в том числе инвалидам.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>Государственные органы устанавливают нанимателям задания по брониров</w:t>
      </w:r>
      <w:r w:rsidR="002151C2" w:rsidRPr="002151C2">
        <w:rPr>
          <w:rFonts w:ascii="Times New Roman" w:hAnsi="Times New Roman" w:cs="Times New Roman"/>
          <w:sz w:val="28"/>
          <w:szCs w:val="28"/>
        </w:rPr>
        <w:t>анию рабочих мест для инвалидов, а также квоту для приёма на работу инвалидов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>Кроме того, наниматели обязаны выделять или организовывать новые рабочие места для трудоустройства тех, кто потерял трудоспособность в результате несчастного случая на данном производстве или получил профзаболевание и признан инвалидом.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>С целью содействия занятости инвалидов в Республике Беларусь разработаны и реализуются на практике ряд мероприятий, призванных увеличить их конкурентоспособность на рынке труда.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>Адаптация инвалидов к трудовой деятельности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«Положением о порядке организации и финансирования мероприятий по адаптации инвалидов </w:t>
      </w:r>
      <w:proofErr w:type="gramStart"/>
      <w:r w:rsidRPr="002151C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151C2">
        <w:rPr>
          <w:rFonts w:ascii="Times New Roman" w:hAnsi="Times New Roman" w:cs="Times New Roman"/>
          <w:sz w:val="28"/>
          <w:szCs w:val="28"/>
        </w:rPr>
        <w:t xml:space="preserve"> трудовой деятельности», утвержденным постановлением Совета Министров Республики Беларусь от 02.02.2009 № 128 и представляет собой комплекс мероприятий, направленных </w:t>
      </w:r>
      <w:proofErr w:type="gramStart"/>
      <w:r w:rsidRPr="002151C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151C2">
        <w:rPr>
          <w:rFonts w:ascii="Times New Roman" w:hAnsi="Times New Roman" w:cs="Times New Roman"/>
          <w:sz w:val="28"/>
          <w:szCs w:val="28"/>
        </w:rPr>
        <w:t>: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>приобретение и совершенствование инвалидами профессиональных знаний, умений и навыков с учетом полученной или имеющейся у них специальности (профессии);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>приобретение, восстановление и развитие имеющихся у инвалидов трудовых способностей и закрепление их в процессе осуществления трудовой деятельности;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>повышение конкурентоспособности инвалидов на рынке труда;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>трудоустройство инвалидов в соответствии с полученной или имеющейся специальностью (профессии).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lastRenderedPageBreak/>
        <w:t>Адаптация инвалидов к трудовой деятельности может осуществляться в организациях любых организационно-правовых форм и у индивидуальных предпринимателей (далее – наниматели)  срок</w:t>
      </w:r>
      <w:r w:rsidR="002151C2" w:rsidRPr="002151C2">
        <w:rPr>
          <w:rFonts w:ascii="Times New Roman" w:hAnsi="Times New Roman" w:cs="Times New Roman"/>
          <w:sz w:val="28"/>
          <w:szCs w:val="28"/>
        </w:rPr>
        <w:t>ом</w:t>
      </w:r>
      <w:r w:rsidRPr="002151C2">
        <w:rPr>
          <w:rFonts w:ascii="Times New Roman" w:hAnsi="Times New Roman" w:cs="Times New Roman"/>
          <w:sz w:val="28"/>
          <w:szCs w:val="28"/>
        </w:rPr>
        <w:t xml:space="preserve">  до одного года.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>Адаптация инвалидов к трудовой деятельности осуществляется при налич</w:t>
      </w:r>
      <w:proofErr w:type="gramStart"/>
      <w:r w:rsidRPr="002151C2">
        <w:rPr>
          <w:rFonts w:ascii="Times New Roman" w:hAnsi="Times New Roman" w:cs="Times New Roman"/>
          <w:sz w:val="28"/>
          <w:szCs w:val="28"/>
        </w:rPr>
        <w:t>ии у и</w:t>
      </w:r>
      <w:proofErr w:type="gramEnd"/>
      <w:r w:rsidRPr="002151C2">
        <w:rPr>
          <w:rFonts w:ascii="Times New Roman" w:hAnsi="Times New Roman" w:cs="Times New Roman"/>
          <w:sz w:val="28"/>
          <w:szCs w:val="28"/>
        </w:rPr>
        <w:t>нвалидов специальности (профессии) (кроме видов деятельности, не требующих профессиональной подготовки) в соответствии с индивидуальной программой реабилитации инвалида (ИПРИ), сформированной медико-реабилитационной экспертной комиссией (МРЭК).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по адаптации инвалидов к трудовой деятельности за счет </w:t>
      </w:r>
      <w:proofErr w:type="gramStart"/>
      <w:r w:rsidRPr="002151C2">
        <w:rPr>
          <w:rFonts w:ascii="Times New Roman" w:hAnsi="Times New Roman" w:cs="Times New Roman"/>
          <w:sz w:val="28"/>
          <w:szCs w:val="28"/>
        </w:rPr>
        <w:t>средств бюджета государственного внебюджетного фонда социальной защиты населения Республики</w:t>
      </w:r>
      <w:proofErr w:type="gramEnd"/>
      <w:r w:rsidRPr="002151C2">
        <w:rPr>
          <w:rFonts w:ascii="Times New Roman" w:hAnsi="Times New Roman" w:cs="Times New Roman"/>
          <w:sz w:val="28"/>
          <w:szCs w:val="28"/>
        </w:rPr>
        <w:t xml:space="preserve"> Беларусь осуществляется органами по труду, занятости и социальной защите в виде выделения нанимателям денежных средств на приобретение оборудования, материалов, спецодежды, компенсацию затрат по оплате труда инвалидов.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>Денежные средства на приобретение оборудования для создания рабочих мест по адаптации инвалидов к трудовой деятельности выделяются нанимателям при условии организации ими адаптации инвалидов к трудовой деятельности на данных рабочих местах в течение трех лет.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 xml:space="preserve">Выделение денежных средств нанимателям на приобретение материалов производится при условии, что продукция (услуги), изготовленная (оказанные) из данных материалов, передается (оказываются) организациям, финансируемым из </w:t>
      </w:r>
      <w:proofErr w:type="gramStart"/>
      <w:r w:rsidRPr="002151C2">
        <w:rPr>
          <w:rFonts w:ascii="Times New Roman" w:hAnsi="Times New Roman" w:cs="Times New Roman"/>
          <w:sz w:val="28"/>
          <w:szCs w:val="28"/>
        </w:rPr>
        <w:t>республиканского</w:t>
      </w:r>
      <w:proofErr w:type="gramEnd"/>
      <w:r w:rsidRPr="002151C2">
        <w:rPr>
          <w:rFonts w:ascii="Times New Roman" w:hAnsi="Times New Roman" w:cs="Times New Roman"/>
          <w:sz w:val="28"/>
          <w:szCs w:val="28"/>
        </w:rPr>
        <w:t xml:space="preserve"> или местных бюджетов в безвозмездном порядке. Наниматели, финансируемые из средств </w:t>
      </w:r>
      <w:proofErr w:type="gramStart"/>
      <w:r w:rsidRPr="002151C2">
        <w:rPr>
          <w:rFonts w:ascii="Times New Roman" w:hAnsi="Times New Roman" w:cs="Times New Roman"/>
          <w:sz w:val="28"/>
          <w:szCs w:val="28"/>
        </w:rPr>
        <w:t>республиканского</w:t>
      </w:r>
      <w:proofErr w:type="gramEnd"/>
      <w:r w:rsidRPr="002151C2">
        <w:rPr>
          <w:rFonts w:ascii="Times New Roman" w:hAnsi="Times New Roman" w:cs="Times New Roman"/>
          <w:sz w:val="28"/>
          <w:szCs w:val="28"/>
        </w:rPr>
        <w:t xml:space="preserve"> или местных бюджетов, могут использовать изготовленную продукцию, а также осуществлять оказание услуг для собственных нужд.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>Финансирование и компенсация затрат на создание и сохранение рабочих мест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>Осуществляется в соответствии с «Положением о порядке организации и финансирования мероприятий по адаптации инвалидов к трудовой деятельности», утвержденным постановлением Совета Министров Республики Беларусь от 02.02.2009 № 128.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>За счет средств бюджета фонда осуществляется: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>•</w:t>
      </w:r>
      <w:r w:rsidRPr="002151C2">
        <w:rPr>
          <w:rFonts w:ascii="Times New Roman" w:hAnsi="Times New Roman" w:cs="Times New Roman"/>
          <w:sz w:val="28"/>
          <w:szCs w:val="28"/>
        </w:rPr>
        <w:tab/>
        <w:t xml:space="preserve">финансирование расходов на создание специализированных рабочих мест в организациях, имущество которых находится в собственности </w:t>
      </w:r>
      <w:r w:rsidRPr="002151C2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общественных объединений инвалидов, а также в организациях, финансируемых за счет средств </w:t>
      </w:r>
      <w:proofErr w:type="gramStart"/>
      <w:r w:rsidRPr="002151C2">
        <w:rPr>
          <w:rFonts w:ascii="Times New Roman" w:hAnsi="Times New Roman" w:cs="Times New Roman"/>
          <w:sz w:val="28"/>
          <w:szCs w:val="28"/>
        </w:rPr>
        <w:t>республиканского</w:t>
      </w:r>
      <w:proofErr w:type="gramEnd"/>
      <w:r w:rsidRPr="002151C2">
        <w:rPr>
          <w:rFonts w:ascii="Times New Roman" w:hAnsi="Times New Roman" w:cs="Times New Roman"/>
          <w:sz w:val="28"/>
          <w:szCs w:val="28"/>
        </w:rPr>
        <w:t xml:space="preserve"> и (или) местных бюджетов, которым решениями местных исполнительных и распорядительных органов или специальными государственными программами установлено задание по созданию специализированных рабочих мест для инвалидов;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>•</w:t>
      </w:r>
      <w:r w:rsidRPr="002151C2">
        <w:rPr>
          <w:rFonts w:ascii="Times New Roman" w:hAnsi="Times New Roman" w:cs="Times New Roman"/>
          <w:sz w:val="28"/>
          <w:szCs w:val="28"/>
        </w:rPr>
        <w:tab/>
        <w:t>компенсация затрат организаций на создание рабочих мест для инвалидов в соответствии с заданиями местных исполнительных органов или специальными государственными программами;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>•</w:t>
      </w:r>
      <w:r w:rsidRPr="002151C2">
        <w:rPr>
          <w:rFonts w:ascii="Times New Roman" w:hAnsi="Times New Roman" w:cs="Times New Roman"/>
          <w:sz w:val="28"/>
          <w:szCs w:val="28"/>
        </w:rPr>
        <w:tab/>
        <w:t>компенсация затрат нанимателей на создание рабочих мест, в том числе специализированных, для трудоустройства инвалидов в соответствии с заданиями местных исполнительных и распорядительных органов или специальными государственными программами свыше трех процентов от среднесписочной численности работников, а также за приобретенное специализированное оборудование для создания рабочих мест для инвалидов;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>•</w:t>
      </w:r>
      <w:r w:rsidRPr="002151C2">
        <w:rPr>
          <w:rFonts w:ascii="Times New Roman" w:hAnsi="Times New Roman" w:cs="Times New Roman"/>
          <w:sz w:val="28"/>
          <w:szCs w:val="28"/>
        </w:rPr>
        <w:tab/>
        <w:t>компенсация затрат организаций на сохранение рабочих мест для инвалидов.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>Рабочие места для инвалидов, созданные с использованием средств бюджета фонда, наниматели и организации должны сохранять не менее трех лет после ввода их в эксплуатацию и трудоустройства на них инвалидов.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>Рабочие места для инвалидов, сохраненные за счет средств бюджета фонда должны функционировать в организации не менее трех лет с момента перечисления на их текущий (расчетный) счет компенсации затрат.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>Подробную информацию по вопросам адаптации инвалидов к трудовой деятельности можно получить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 xml:space="preserve">ул. Советская, </w:t>
      </w:r>
      <w:r w:rsidR="003F19D8">
        <w:rPr>
          <w:rFonts w:ascii="Times New Roman" w:hAnsi="Times New Roman" w:cs="Times New Roman"/>
          <w:sz w:val="28"/>
          <w:szCs w:val="28"/>
        </w:rPr>
        <w:t>160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>кабинет №</w:t>
      </w:r>
      <w:r w:rsidR="003F19D8">
        <w:rPr>
          <w:rFonts w:ascii="Times New Roman" w:hAnsi="Times New Roman" w:cs="Times New Roman"/>
          <w:sz w:val="28"/>
          <w:szCs w:val="28"/>
        </w:rPr>
        <w:t>105</w:t>
      </w:r>
      <w:bookmarkStart w:id="0" w:name="_GoBack"/>
      <w:bookmarkEnd w:id="0"/>
      <w:r w:rsidRPr="002151C2">
        <w:rPr>
          <w:rFonts w:ascii="Times New Roman" w:hAnsi="Times New Roman" w:cs="Times New Roman"/>
          <w:sz w:val="28"/>
          <w:szCs w:val="28"/>
        </w:rPr>
        <w:tab/>
        <w:t>Шелег Татьяна Владимировна</w:t>
      </w:r>
      <w:r w:rsidRPr="002151C2">
        <w:rPr>
          <w:rFonts w:ascii="Times New Roman" w:hAnsi="Times New Roman" w:cs="Times New Roman"/>
          <w:sz w:val="28"/>
          <w:szCs w:val="28"/>
        </w:rPr>
        <w:tab/>
        <w:t>тел. 25 12 04</w:t>
      </w: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0DC" w:rsidRPr="002151C2" w:rsidRDefault="003A40DC" w:rsidP="002151C2">
      <w:pPr>
        <w:jc w:val="both"/>
        <w:rPr>
          <w:rFonts w:ascii="Times New Roman" w:hAnsi="Times New Roman" w:cs="Times New Roman"/>
          <w:sz w:val="28"/>
          <w:szCs w:val="28"/>
        </w:rPr>
      </w:pPr>
      <w:r w:rsidRPr="002151C2">
        <w:rPr>
          <w:rFonts w:ascii="Times New Roman" w:hAnsi="Times New Roman" w:cs="Times New Roman"/>
          <w:sz w:val="28"/>
          <w:szCs w:val="28"/>
        </w:rPr>
        <w:t>Услуги, связанные с содействием занятости граждан, предоставляются бесплатно.</w:t>
      </w:r>
    </w:p>
    <w:p w:rsidR="006B6E6D" w:rsidRPr="002151C2" w:rsidRDefault="006B6E6D" w:rsidP="002151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B6E6D" w:rsidRPr="00215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91"/>
    <w:rsid w:val="002151C2"/>
    <w:rsid w:val="003A40DC"/>
    <w:rsid w:val="003F19D8"/>
    <w:rsid w:val="00403191"/>
    <w:rsid w:val="006B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</dc:creator>
  <cp:lastModifiedBy>administrator</cp:lastModifiedBy>
  <cp:revision>2</cp:revision>
  <dcterms:created xsi:type="dcterms:W3CDTF">2026-05-19T06:04:00Z</dcterms:created>
  <dcterms:modified xsi:type="dcterms:W3CDTF">2026-05-19T06:04:00Z</dcterms:modified>
</cp:coreProperties>
</file>