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278D6" w14:textId="77777777" w:rsidR="001D02CE" w:rsidRPr="001D02CE" w:rsidRDefault="001D02CE" w:rsidP="001D02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</w:rPr>
      </w:pP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         МАЗЫРСК</w:t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  <w:lang w:val="en-US"/>
        </w:rPr>
        <w:t>I</w:t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РАЕННЫ</w:t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  <w:t xml:space="preserve">                 МОЗЫРСКИЙ РАЙОННЫЙ</w:t>
      </w:r>
    </w:p>
    <w:p w14:paraId="559288AD" w14:textId="77777777" w:rsidR="001D02CE" w:rsidRPr="001D02CE" w:rsidRDefault="001D02CE" w:rsidP="001D02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</w:rPr>
      </w:pP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>ВЫКАНАУЧЫ КАМ</w:t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  <w:lang w:val="en-US"/>
        </w:rPr>
        <w:t>I</w:t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>ТЭТ</w:t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</w:r>
      <w:r w:rsidRPr="001D02CE">
        <w:rPr>
          <w:rFonts w:ascii="Times New Roman" w:eastAsia="Times New Roman" w:hAnsi="Times New Roman" w:cs="Times New Roman"/>
          <w:b/>
          <w:color w:val="000000"/>
          <w:spacing w:val="-2"/>
        </w:rPr>
        <w:tab/>
        <w:t xml:space="preserve">     ИСПОЛНИТЕЛЬНЫЙ КОМИТЕТ</w:t>
      </w:r>
    </w:p>
    <w:p w14:paraId="71923401" w14:textId="77777777" w:rsidR="001D02CE" w:rsidRPr="001D02CE" w:rsidRDefault="001D02CE" w:rsidP="001D02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10E1FE6E" w14:textId="77777777" w:rsidR="001D02CE" w:rsidRPr="00AA5D08" w:rsidRDefault="001D02CE" w:rsidP="001D02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</w:t>
      </w:r>
      <w:r w:rsidRPr="00AA5D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РАШЭННЕ</w:t>
      </w:r>
      <w:r w:rsidRPr="00AA5D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ab/>
      </w:r>
      <w:r w:rsidRPr="00AA5D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ab/>
      </w:r>
      <w:r w:rsidRPr="00AA5D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ab/>
      </w:r>
      <w:r w:rsidRPr="00AA5D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ab/>
      </w:r>
      <w:r w:rsidRPr="00AA5D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ab/>
      </w:r>
      <w:r w:rsidRPr="00AA5D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ab/>
        <w:t xml:space="preserve">        РЕШЕНИЕ</w:t>
      </w:r>
    </w:p>
    <w:p w14:paraId="48EA8360" w14:textId="4932B831" w:rsidR="001D02CE" w:rsidRPr="001D02CE" w:rsidRDefault="001D02CE" w:rsidP="001D02CE">
      <w:pPr>
        <w:shd w:val="clear" w:color="auto" w:fill="FFFFFF"/>
        <w:tabs>
          <w:tab w:val="left" w:leader="underscore" w:pos="989"/>
          <w:tab w:val="left" w:leader="underscore" w:pos="2304"/>
          <w:tab w:val="left" w:leader="underscore" w:pos="4723"/>
        </w:tabs>
        <w:spacing w:before="451" w:after="0" w:line="240" w:lineRule="auto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iCs/>
          <w:spacing w:val="-2"/>
          <w:sz w:val="30"/>
          <w:szCs w:val="30"/>
          <w:u w:val="single"/>
        </w:rPr>
        <w:t>17.07.</w:t>
      </w:r>
      <w:r w:rsidRPr="00AA5D08">
        <w:rPr>
          <w:rFonts w:ascii="Times New Roman" w:eastAsia="Times New Roman" w:hAnsi="Times New Roman" w:cs="Times New Roman"/>
          <w:iCs/>
          <w:spacing w:val="-2"/>
          <w:sz w:val="30"/>
          <w:szCs w:val="30"/>
          <w:u w:val="single"/>
        </w:rPr>
        <w:t>202</w:t>
      </w:r>
      <w:r>
        <w:rPr>
          <w:rFonts w:ascii="Times New Roman" w:eastAsia="Times New Roman" w:hAnsi="Times New Roman" w:cs="Times New Roman"/>
          <w:iCs/>
          <w:spacing w:val="-2"/>
          <w:sz w:val="30"/>
          <w:szCs w:val="30"/>
          <w:u w:val="single"/>
        </w:rPr>
        <w:t>6</w:t>
      </w:r>
      <w:r w:rsidRPr="00AA5D08">
        <w:rPr>
          <w:rFonts w:ascii="Times New Roman" w:eastAsia="Times New Roman" w:hAnsi="Times New Roman" w:cs="Times New Roman"/>
          <w:iCs/>
          <w:spacing w:val="-2"/>
          <w:sz w:val="30"/>
          <w:szCs w:val="30"/>
          <w:u w:val="single"/>
        </w:rPr>
        <w:t xml:space="preserve"> </w:t>
      </w:r>
      <w:r w:rsidRPr="00AA5D08">
        <w:rPr>
          <w:rFonts w:ascii="Times New Roman" w:eastAsia="Times New Roman" w:hAnsi="Times New Roman" w:cs="Times New Roman"/>
          <w:iCs/>
          <w:spacing w:val="-2"/>
          <w:sz w:val="30"/>
          <w:szCs w:val="30"/>
        </w:rPr>
        <w:t xml:space="preserve"> № </w:t>
      </w:r>
      <w:r w:rsidRPr="001D02CE">
        <w:rPr>
          <w:rFonts w:ascii="Times New Roman" w:eastAsia="Times New Roman" w:hAnsi="Times New Roman" w:cs="Times New Roman"/>
          <w:iCs/>
          <w:spacing w:val="-2"/>
          <w:sz w:val="30"/>
          <w:szCs w:val="30"/>
          <w:u w:val="single"/>
        </w:rPr>
        <w:t>1072</w:t>
      </w:r>
    </w:p>
    <w:p w14:paraId="0C76AC07" w14:textId="77777777" w:rsidR="007874AC" w:rsidRDefault="007874AC" w:rsidP="00C340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B232E1" w14:textId="77777777" w:rsidR="007874AC" w:rsidRDefault="007874AC" w:rsidP="00787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56AD44" w14:textId="77777777" w:rsidR="007874AC" w:rsidRDefault="007874AC" w:rsidP="00787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41E724" w14:textId="77777777" w:rsidR="007874AC" w:rsidRDefault="007874AC" w:rsidP="00787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4CFD43" w14:textId="2C185417" w:rsidR="002D3759" w:rsidRDefault="002D3759" w:rsidP="00E14436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5ECD0C" w14:textId="77777777" w:rsidR="00EA1EBF" w:rsidRPr="00BE0460" w:rsidRDefault="00EA1EBF" w:rsidP="00E14436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</w:tblGrid>
      <w:tr w:rsidR="006A2A0E" w:rsidRPr="00E14436" w14:paraId="6DAF3C69" w14:textId="77777777" w:rsidTr="00C340CC">
        <w:tc>
          <w:tcPr>
            <w:tcW w:w="5495" w:type="dxa"/>
          </w:tcPr>
          <w:p w14:paraId="7B9C800B" w14:textId="0989A030" w:rsidR="0092687E" w:rsidRPr="00E14436" w:rsidRDefault="006A6CDA" w:rsidP="007A1DD0">
            <w:pPr>
              <w:pStyle w:val="1"/>
              <w:tabs>
                <w:tab w:val="left" w:pos="4253"/>
              </w:tabs>
              <w:spacing w:after="0" w:line="240" w:lineRule="auto"/>
              <w:ind w:left="-105" w:right="209"/>
              <w:rPr>
                <w:rFonts w:ascii="Times New Roman" w:hAnsi="Times New Roman"/>
                <w:sz w:val="30"/>
                <w:szCs w:val="30"/>
              </w:rPr>
            </w:pPr>
            <w:r w:rsidRPr="00E14436">
              <w:rPr>
                <w:rFonts w:ascii="Times New Roman" w:hAnsi="Times New Roman"/>
                <w:sz w:val="30"/>
                <w:szCs w:val="30"/>
              </w:rPr>
              <w:t>О</w:t>
            </w:r>
            <w:r w:rsidR="0092687E" w:rsidRPr="00E14436">
              <w:rPr>
                <w:rFonts w:ascii="Times New Roman" w:hAnsi="Times New Roman"/>
                <w:sz w:val="30"/>
                <w:szCs w:val="30"/>
              </w:rPr>
              <w:t xml:space="preserve">б </w:t>
            </w:r>
            <w:r w:rsidR="005951FA" w:rsidRPr="00E14436">
              <w:rPr>
                <w:rFonts w:ascii="Times New Roman" w:hAnsi="Times New Roman"/>
                <w:sz w:val="30"/>
                <w:szCs w:val="30"/>
              </w:rPr>
              <w:t>изменении</w:t>
            </w:r>
            <w:r w:rsidR="0092687E" w:rsidRPr="00E14436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6A2A0E" w:rsidRPr="00E14436">
              <w:rPr>
                <w:rFonts w:ascii="Times New Roman" w:hAnsi="Times New Roman"/>
                <w:sz w:val="30"/>
                <w:szCs w:val="30"/>
              </w:rPr>
              <w:t>решени</w:t>
            </w:r>
            <w:r w:rsidR="005951FA" w:rsidRPr="00E14436">
              <w:rPr>
                <w:rFonts w:ascii="Times New Roman" w:hAnsi="Times New Roman"/>
                <w:sz w:val="30"/>
                <w:szCs w:val="30"/>
              </w:rPr>
              <w:t>я</w:t>
            </w:r>
          </w:p>
          <w:p w14:paraId="3DE90E86" w14:textId="4D1714E6" w:rsidR="00C340CC" w:rsidRPr="00E14436" w:rsidRDefault="0092687E" w:rsidP="007A1DD0">
            <w:pPr>
              <w:pStyle w:val="1"/>
              <w:spacing w:after="0" w:line="240" w:lineRule="auto"/>
              <w:ind w:left="-105" w:right="-250"/>
              <w:rPr>
                <w:rFonts w:ascii="Times New Roman" w:hAnsi="Times New Roman"/>
                <w:sz w:val="30"/>
                <w:szCs w:val="30"/>
              </w:rPr>
            </w:pPr>
            <w:r w:rsidRPr="00E14436">
              <w:rPr>
                <w:rFonts w:ascii="Times New Roman" w:hAnsi="Times New Roman"/>
                <w:sz w:val="30"/>
                <w:szCs w:val="30"/>
              </w:rPr>
              <w:t xml:space="preserve">Мозырского </w:t>
            </w:r>
            <w:r w:rsidR="00C340CC" w:rsidRPr="00E14436">
              <w:rPr>
                <w:rFonts w:ascii="Times New Roman" w:hAnsi="Times New Roman"/>
                <w:sz w:val="30"/>
                <w:szCs w:val="30"/>
              </w:rPr>
              <w:t>районного исполнительного</w:t>
            </w:r>
          </w:p>
          <w:p w14:paraId="30DEED24" w14:textId="3341C721" w:rsidR="006A2A0E" w:rsidRPr="00E14436" w:rsidRDefault="00C340CC" w:rsidP="007A1DD0">
            <w:pPr>
              <w:pStyle w:val="1"/>
              <w:tabs>
                <w:tab w:val="left" w:pos="4962"/>
              </w:tabs>
              <w:spacing w:after="0" w:line="240" w:lineRule="auto"/>
              <w:ind w:left="-105" w:right="209"/>
              <w:rPr>
                <w:rFonts w:ascii="Times New Roman" w:hAnsi="Times New Roman"/>
                <w:sz w:val="30"/>
                <w:szCs w:val="30"/>
              </w:rPr>
            </w:pPr>
            <w:r w:rsidRPr="00E14436">
              <w:rPr>
                <w:rFonts w:ascii="Times New Roman" w:hAnsi="Times New Roman"/>
                <w:sz w:val="30"/>
                <w:szCs w:val="30"/>
              </w:rPr>
              <w:t xml:space="preserve">комитета </w:t>
            </w:r>
            <w:r w:rsidR="00E81620" w:rsidRPr="00E14436">
              <w:rPr>
                <w:rFonts w:ascii="Times New Roman" w:hAnsi="Times New Roman"/>
                <w:sz w:val="30"/>
                <w:szCs w:val="30"/>
              </w:rPr>
              <w:t xml:space="preserve">от </w:t>
            </w:r>
            <w:r w:rsidR="001D7BDE">
              <w:rPr>
                <w:rFonts w:ascii="Times New Roman" w:hAnsi="Times New Roman"/>
                <w:sz w:val="30"/>
                <w:szCs w:val="30"/>
                <w:lang w:val="en-US"/>
              </w:rPr>
              <w:t>5</w:t>
            </w:r>
            <w:r w:rsidR="00E81620" w:rsidRPr="00E14436">
              <w:rPr>
                <w:rFonts w:ascii="Times New Roman" w:hAnsi="Times New Roman"/>
                <w:sz w:val="30"/>
                <w:szCs w:val="30"/>
              </w:rPr>
              <w:t> </w:t>
            </w:r>
            <w:r w:rsidR="001D7BDE">
              <w:rPr>
                <w:rFonts w:ascii="Times New Roman" w:hAnsi="Times New Roman"/>
                <w:sz w:val="30"/>
                <w:szCs w:val="30"/>
              </w:rPr>
              <w:t>сентября</w:t>
            </w:r>
            <w:r w:rsidR="00E81620" w:rsidRPr="00E14436">
              <w:rPr>
                <w:rFonts w:ascii="Times New Roman" w:hAnsi="Times New Roman"/>
                <w:sz w:val="30"/>
                <w:szCs w:val="30"/>
              </w:rPr>
              <w:t xml:space="preserve"> 2</w:t>
            </w:r>
            <w:r w:rsidR="000777C6">
              <w:rPr>
                <w:rFonts w:ascii="Times New Roman" w:hAnsi="Times New Roman"/>
                <w:sz w:val="30"/>
                <w:szCs w:val="30"/>
              </w:rPr>
              <w:t>025</w:t>
            </w:r>
            <w:r w:rsidR="00E81620" w:rsidRPr="00E14436">
              <w:rPr>
                <w:rFonts w:ascii="Times New Roman" w:hAnsi="Times New Roman"/>
                <w:sz w:val="30"/>
                <w:szCs w:val="30"/>
              </w:rPr>
              <w:t> г</w:t>
            </w:r>
            <w:r w:rsidR="00BE0460" w:rsidRPr="00E14436">
              <w:rPr>
                <w:rFonts w:ascii="Times New Roman" w:hAnsi="Times New Roman"/>
                <w:sz w:val="30"/>
                <w:szCs w:val="30"/>
              </w:rPr>
              <w:t>.</w:t>
            </w:r>
            <w:r w:rsidR="00E81620" w:rsidRPr="00E14436">
              <w:rPr>
                <w:rFonts w:ascii="Times New Roman" w:hAnsi="Times New Roman"/>
                <w:sz w:val="30"/>
                <w:szCs w:val="30"/>
              </w:rPr>
              <w:t xml:space="preserve"> № </w:t>
            </w:r>
            <w:r w:rsidR="001D7BDE">
              <w:rPr>
                <w:rFonts w:ascii="Times New Roman" w:hAnsi="Times New Roman"/>
                <w:sz w:val="30"/>
                <w:szCs w:val="30"/>
              </w:rPr>
              <w:t>1420</w:t>
            </w:r>
          </w:p>
          <w:p w14:paraId="733C5C56" w14:textId="77777777" w:rsidR="006A2A0E" w:rsidRPr="00E14436" w:rsidRDefault="006A2A0E" w:rsidP="00E1443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</w:tbl>
    <w:p w14:paraId="76AD7B02" w14:textId="77777777" w:rsidR="006A2A0E" w:rsidRPr="00E14436" w:rsidRDefault="006A2A0E" w:rsidP="00A83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 w:rsidRPr="00E14436">
        <w:rPr>
          <w:rFonts w:ascii="Times New Roman" w:hAnsi="Times New Roman" w:cs="Times New Roman"/>
          <w:sz w:val="30"/>
          <w:szCs w:val="30"/>
        </w:rPr>
        <w:t>На основании пункта 1 статьи</w:t>
      </w:r>
      <w:r w:rsidR="00B51117" w:rsidRPr="00E14436">
        <w:rPr>
          <w:rFonts w:ascii="Times New Roman" w:hAnsi="Times New Roman" w:cs="Times New Roman"/>
          <w:sz w:val="30"/>
          <w:szCs w:val="30"/>
        </w:rPr>
        <w:t> </w:t>
      </w:r>
      <w:r w:rsidRPr="00E14436">
        <w:rPr>
          <w:rFonts w:ascii="Times New Roman" w:hAnsi="Times New Roman" w:cs="Times New Roman"/>
          <w:sz w:val="30"/>
          <w:szCs w:val="30"/>
        </w:rPr>
        <w:t>40 Закона Республики Беларусь от 4</w:t>
      </w:r>
      <w:r w:rsidR="00B51117" w:rsidRPr="00E14436">
        <w:rPr>
          <w:rFonts w:ascii="Times New Roman" w:hAnsi="Times New Roman" w:cs="Times New Roman"/>
          <w:sz w:val="30"/>
          <w:szCs w:val="30"/>
        </w:rPr>
        <w:t> </w:t>
      </w:r>
      <w:r w:rsidRPr="00E14436">
        <w:rPr>
          <w:rFonts w:ascii="Times New Roman" w:hAnsi="Times New Roman" w:cs="Times New Roman"/>
          <w:sz w:val="30"/>
          <w:szCs w:val="30"/>
        </w:rPr>
        <w:t>января 2010</w:t>
      </w:r>
      <w:r w:rsidR="00B51117" w:rsidRPr="00E14436">
        <w:rPr>
          <w:rFonts w:ascii="Times New Roman" w:hAnsi="Times New Roman" w:cs="Times New Roman"/>
          <w:sz w:val="30"/>
          <w:szCs w:val="30"/>
        </w:rPr>
        <w:t> </w:t>
      </w:r>
      <w:r w:rsidRPr="00E14436">
        <w:rPr>
          <w:rFonts w:ascii="Times New Roman" w:hAnsi="Times New Roman" w:cs="Times New Roman"/>
          <w:sz w:val="30"/>
          <w:szCs w:val="30"/>
        </w:rPr>
        <w:t>г</w:t>
      </w:r>
      <w:r w:rsidR="00BE0460" w:rsidRPr="00E14436">
        <w:rPr>
          <w:rFonts w:ascii="Times New Roman" w:hAnsi="Times New Roman" w:cs="Times New Roman"/>
          <w:sz w:val="30"/>
          <w:szCs w:val="30"/>
        </w:rPr>
        <w:t>.</w:t>
      </w:r>
      <w:r w:rsidR="008A697F" w:rsidRPr="00E14436">
        <w:rPr>
          <w:rFonts w:ascii="Times New Roman" w:hAnsi="Times New Roman" w:cs="Times New Roman"/>
          <w:sz w:val="30"/>
          <w:szCs w:val="30"/>
        </w:rPr>
        <w:t xml:space="preserve"> № 108-3</w:t>
      </w:r>
      <w:r w:rsidRPr="00E14436">
        <w:rPr>
          <w:rFonts w:ascii="Times New Roman" w:hAnsi="Times New Roman" w:cs="Times New Roman"/>
          <w:sz w:val="30"/>
          <w:szCs w:val="30"/>
        </w:rPr>
        <w:t xml:space="preserve"> «О местном управлении и самоупр</w:t>
      </w:r>
      <w:r w:rsidR="002326B9" w:rsidRPr="00E14436">
        <w:rPr>
          <w:rFonts w:ascii="Times New Roman" w:hAnsi="Times New Roman" w:cs="Times New Roman"/>
          <w:sz w:val="30"/>
          <w:szCs w:val="30"/>
        </w:rPr>
        <w:t xml:space="preserve">авлении в Республике Беларусь» </w:t>
      </w:r>
      <w:r w:rsidRPr="00E14436">
        <w:rPr>
          <w:rFonts w:ascii="Times New Roman" w:hAnsi="Times New Roman" w:cs="Times New Roman"/>
          <w:sz w:val="30"/>
          <w:szCs w:val="30"/>
        </w:rPr>
        <w:t>Мозырский районный исполнительный комитет РЕШИЛ:</w:t>
      </w:r>
    </w:p>
    <w:p w14:paraId="7854E718" w14:textId="2474D1E3" w:rsidR="006A2A0E" w:rsidRDefault="000403E1" w:rsidP="00A83CAC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</w:t>
      </w:r>
      <w:r w:rsidR="006A2A0E" w:rsidRPr="00E14436">
        <w:rPr>
          <w:rFonts w:ascii="Times New Roman" w:hAnsi="Times New Roman"/>
          <w:sz w:val="30"/>
          <w:szCs w:val="30"/>
        </w:rPr>
        <w:t>ункт</w:t>
      </w:r>
      <w:r w:rsidR="0092687E" w:rsidRPr="00E14436">
        <w:rPr>
          <w:rFonts w:ascii="Times New Roman" w:hAnsi="Times New Roman"/>
          <w:sz w:val="30"/>
          <w:szCs w:val="30"/>
        </w:rPr>
        <w:t xml:space="preserve"> </w:t>
      </w:r>
      <w:r w:rsidR="006A2A0E" w:rsidRPr="00E14436">
        <w:rPr>
          <w:rFonts w:ascii="Times New Roman" w:hAnsi="Times New Roman"/>
          <w:sz w:val="30"/>
          <w:szCs w:val="30"/>
        </w:rPr>
        <w:t>1</w:t>
      </w:r>
      <w:r w:rsidR="0035366A" w:rsidRPr="00E14436">
        <w:rPr>
          <w:rFonts w:ascii="Times New Roman" w:hAnsi="Times New Roman"/>
          <w:sz w:val="30"/>
          <w:szCs w:val="30"/>
        </w:rPr>
        <w:t xml:space="preserve"> решения Мозырского районного </w:t>
      </w:r>
      <w:r w:rsidR="006A2A0E" w:rsidRPr="00E14436">
        <w:rPr>
          <w:rFonts w:ascii="Times New Roman" w:hAnsi="Times New Roman"/>
          <w:sz w:val="30"/>
          <w:szCs w:val="30"/>
        </w:rPr>
        <w:t xml:space="preserve">исполнительного комитета </w:t>
      </w:r>
      <w:r w:rsidR="0035366A" w:rsidRPr="00E14436">
        <w:rPr>
          <w:rFonts w:ascii="Times New Roman" w:hAnsi="Times New Roman"/>
          <w:sz w:val="30"/>
          <w:szCs w:val="30"/>
        </w:rPr>
        <w:t xml:space="preserve">от </w:t>
      </w:r>
      <w:r w:rsidR="001D7BDE">
        <w:rPr>
          <w:rFonts w:ascii="Times New Roman" w:hAnsi="Times New Roman"/>
          <w:sz w:val="30"/>
          <w:szCs w:val="30"/>
        </w:rPr>
        <w:t>5</w:t>
      </w:r>
      <w:r w:rsidR="00B51117" w:rsidRPr="00E14436">
        <w:rPr>
          <w:rFonts w:ascii="Times New Roman" w:hAnsi="Times New Roman"/>
          <w:sz w:val="30"/>
          <w:szCs w:val="30"/>
        </w:rPr>
        <w:t> </w:t>
      </w:r>
      <w:r w:rsidR="001D7BDE">
        <w:rPr>
          <w:rFonts w:ascii="Times New Roman" w:hAnsi="Times New Roman"/>
          <w:sz w:val="30"/>
          <w:szCs w:val="30"/>
        </w:rPr>
        <w:t>сентября</w:t>
      </w:r>
      <w:r w:rsidR="0092687E" w:rsidRPr="00E14436">
        <w:rPr>
          <w:rFonts w:ascii="Times New Roman" w:hAnsi="Times New Roman"/>
          <w:sz w:val="30"/>
          <w:szCs w:val="30"/>
        </w:rPr>
        <w:t xml:space="preserve"> </w:t>
      </w:r>
      <w:r w:rsidR="006A2A0E" w:rsidRPr="00E14436">
        <w:rPr>
          <w:rFonts w:ascii="Times New Roman" w:hAnsi="Times New Roman"/>
          <w:sz w:val="30"/>
          <w:szCs w:val="30"/>
        </w:rPr>
        <w:t>20</w:t>
      </w:r>
      <w:r w:rsidR="000777C6">
        <w:rPr>
          <w:rFonts w:ascii="Times New Roman" w:hAnsi="Times New Roman"/>
          <w:sz w:val="30"/>
          <w:szCs w:val="30"/>
        </w:rPr>
        <w:t>25</w:t>
      </w:r>
      <w:r w:rsidR="00B51117" w:rsidRPr="00E14436">
        <w:rPr>
          <w:rFonts w:ascii="Times New Roman" w:hAnsi="Times New Roman"/>
          <w:sz w:val="30"/>
          <w:szCs w:val="30"/>
        </w:rPr>
        <w:t> </w:t>
      </w:r>
      <w:r w:rsidR="006A2A0E" w:rsidRPr="00E14436">
        <w:rPr>
          <w:rFonts w:ascii="Times New Roman" w:hAnsi="Times New Roman"/>
          <w:sz w:val="30"/>
          <w:szCs w:val="30"/>
        </w:rPr>
        <w:t>г</w:t>
      </w:r>
      <w:r w:rsidR="00BE0460" w:rsidRPr="00E14436">
        <w:rPr>
          <w:rFonts w:ascii="Times New Roman" w:hAnsi="Times New Roman"/>
          <w:sz w:val="30"/>
          <w:szCs w:val="30"/>
        </w:rPr>
        <w:t>.</w:t>
      </w:r>
      <w:r w:rsidR="006A2A0E" w:rsidRPr="00E14436">
        <w:rPr>
          <w:rFonts w:ascii="Times New Roman" w:hAnsi="Times New Roman"/>
          <w:sz w:val="30"/>
          <w:szCs w:val="30"/>
        </w:rPr>
        <w:t xml:space="preserve"> №</w:t>
      </w:r>
      <w:r w:rsidR="00B51117" w:rsidRPr="00E14436">
        <w:rPr>
          <w:rFonts w:ascii="Times New Roman" w:hAnsi="Times New Roman"/>
          <w:sz w:val="30"/>
          <w:szCs w:val="30"/>
        </w:rPr>
        <w:t> </w:t>
      </w:r>
      <w:r w:rsidR="001D7BDE">
        <w:rPr>
          <w:rFonts w:ascii="Times New Roman" w:hAnsi="Times New Roman"/>
          <w:sz w:val="30"/>
          <w:szCs w:val="30"/>
        </w:rPr>
        <w:t>1420</w:t>
      </w:r>
      <w:r w:rsidR="006A2A0E" w:rsidRPr="00E14436">
        <w:rPr>
          <w:rFonts w:ascii="Times New Roman" w:hAnsi="Times New Roman"/>
          <w:sz w:val="30"/>
          <w:szCs w:val="30"/>
        </w:rPr>
        <w:t xml:space="preserve"> «Об </w:t>
      </w:r>
      <w:r w:rsidR="006E08E5" w:rsidRPr="00E14436">
        <w:rPr>
          <w:rFonts w:ascii="Times New Roman" w:hAnsi="Times New Roman"/>
          <w:sz w:val="30"/>
          <w:szCs w:val="30"/>
        </w:rPr>
        <w:t>утверждении состава</w:t>
      </w:r>
      <w:r w:rsidR="0092687E" w:rsidRPr="00E14436">
        <w:rPr>
          <w:rFonts w:ascii="Times New Roman" w:hAnsi="Times New Roman"/>
          <w:sz w:val="30"/>
          <w:szCs w:val="30"/>
        </w:rPr>
        <w:t xml:space="preserve"> </w:t>
      </w:r>
      <w:r w:rsidR="006A2A0E" w:rsidRPr="00E14436">
        <w:rPr>
          <w:rFonts w:ascii="Times New Roman" w:hAnsi="Times New Roman"/>
          <w:sz w:val="30"/>
          <w:szCs w:val="30"/>
        </w:rPr>
        <w:t>комиссии»</w:t>
      </w:r>
      <w:r w:rsidR="00083BC1" w:rsidRPr="00E1443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изложить в следующей редакции</w:t>
      </w:r>
      <w:r w:rsidR="0063104E" w:rsidRPr="00E14436">
        <w:rPr>
          <w:rFonts w:ascii="Times New Roman" w:hAnsi="Times New Roman"/>
          <w:sz w:val="30"/>
          <w:szCs w:val="30"/>
        </w:rPr>
        <w:t>:</w:t>
      </w:r>
      <w:r w:rsidR="005379A7" w:rsidRPr="00E14436">
        <w:rPr>
          <w:rFonts w:ascii="Times New Roman" w:hAnsi="Times New Roman"/>
          <w:sz w:val="30"/>
          <w:szCs w:val="30"/>
        </w:rPr>
        <w:t xml:space="preserve"> </w:t>
      </w:r>
    </w:p>
    <w:p w14:paraId="39FC04D5" w14:textId="5C6FFD2B" w:rsidR="000403E1" w:rsidRDefault="000403E1" w:rsidP="00040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2D3759">
        <w:rPr>
          <w:rFonts w:ascii="Times New Roman" w:hAnsi="Times New Roman" w:cs="Times New Roman"/>
          <w:sz w:val="30"/>
          <w:szCs w:val="30"/>
        </w:rPr>
        <w:t>1. Утвердить</w:t>
      </w:r>
      <w:r>
        <w:rPr>
          <w:rFonts w:ascii="Times New Roman" w:hAnsi="Times New Roman" w:cs="Times New Roman"/>
          <w:sz w:val="30"/>
          <w:szCs w:val="30"/>
        </w:rPr>
        <w:t xml:space="preserve"> постоянно действующую комиссию по координации работы по содействию занятости населения (далее - комиссия) в следующем составе:</w:t>
      </w:r>
    </w:p>
    <w:p w14:paraId="14522F68" w14:textId="77777777" w:rsidR="000403E1" w:rsidRDefault="000403E1" w:rsidP="00040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652"/>
        <w:gridCol w:w="6095"/>
      </w:tblGrid>
      <w:tr w:rsidR="000403E1" w:rsidRPr="006B79B7" w14:paraId="11970F22" w14:textId="77777777" w:rsidTr="00DD3A70">
        <w:tc>
          <w:tcPr>
            <w:tcW w:w="3652" w:type="dxa"/>
            <w:shd w:val="clear" w:color="auto" w:fill="auto"/>
          </w:tcPr>
          <w:p w14:paraId="2FF15BF5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Кудина</w:t>
            </w: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br/>
              <w:t>Галина Михайловна</w:t>
            </w:r>
          </w:p>
        </w:tc>
        <w:tc>
          <w:tcPr>
            <w:tcW w:w="6095" w:type="dxa"/>
            <w:shd w:val="clear" w:color="auto" w:fill="auto"/>
          </w:tcPr>
          <w:p w14:paraId="5961A22A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председатель Мозырского районного Совета депутатов, председатель комиссии;</w:t>
            </w:r>
          </w:p>
        </w:tc>
      </w:tr>
      <w:tr w:rsidR="000403E1" w:rsidRPr="006B79B7" w14:paraId="393CD305" w14:textId="77777777" w:rsidTr="00DD3A70">
        <w:tc>
          <w:tcPr>
            <w:tcW w:w="3652" w:type="dxa"/>
            <w:shd w:val="clear" w:color="auto" w:fill="auto"/>
          </w:tcPr>
          <w:p w14:paraId="6B2C5813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F3BD11B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Галюк</w:t>
            </w: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br/>
              <w:t>Феликс Фёдорович</w:t>
            </w:r>
          </w:p>
        </w:tc>
        <w:tc>
          <w:tcPr>
            <w:tcW w:w="6095" w:type="dxa"/>
            <w:shd w:val="clear" w:color="auto" w:fill="auto"/>
          </w:tcPr>
          <w:p w14:paraId="54D1CA8E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  <w:p w14:paraId="0F5489F2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заместитель председателя Мозырского районного исполнительного комитета (далее – райисполком), заместитель председателя комиссии;</w:t>
            </w:r>
          </w:p>
        </w:tc>
      </w:tr>
      <w:tr w:rsidR="000403E1" w:rsidRPr="006B79B7" w14:paraId="3BD12538" w14:textId="77777777" w:rsidTr="00DD3A70">
        <w:tc>
          <w:tcPr>
            <w:tcW w:w="3652" w:type="dxa"/>
            <w:shd w:val="clear" w:color="auto" w:fill="auto"/>
          </w:tcPr>
          <w:p w14:paraId="6D7832F1" w14:textId="429B04B8" w:rsidR="000403E1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  <w:p w14:paraId="53E3763C" w14:textId="77777777" w:rsidR="001D02CE" w:rsidRDefault="001D02CE" w:rsidP="001D0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Каленик </w:t>
            </w:r>
          </w:p>
          <w:p w14:paraId="583BB748" w14:textId="77777777" w:rsidR="001D02CE" w:rsidRDefault="001D02CE" w:rsidP="001D0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Елена Антоновна</w:t>
            </w:r>
          </w:p>
          <w:p w14:paraId="4C2DA49F" w14:textId="77777777" w:rsidR="001D02CE" w:rsidRDefault="001D02CE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  <w:p w14:paraId="3747365F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Набок</w:t>
            </w: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br/>
              <w:t>Наталья Леонидовна</w:t>
            </w:r>
          </w:p>
        </w:tc>
        <w:tc>
          <w:tcPr>
            <w:tcW w:w="6095" w:type="dxa"/>
            <w:shd w:val="clear" w:color="auto" w:fill="auto"/>
          </w:tcPr>
          <w:p w14:paraId="41FDA6DD" w14:textId="77777777" w:rsidR="000403E1" w:rsidRPr="006B79B7" w:rsidRDefault="000403E1" w:rsidP="00DD3A70">
            <w:pPr>
              <w:spacing w:after="0" w:line="240" w:lineRule="auto"/>
              <w:ind w:left="56" w:hanging="56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625A9BEF" w14:textId="77777777" w:rsidR="001D02CE" w:rsidRDefault="001D02CE" w:rsidP="001D0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первый заместитель председателя райисполкома;</w:t>
            </w:r>
          </w:p>
          <w:p w14:paraId="4783275C" w14:textId="77777777" w:rsidR="001D02CE" w:rsidRDefault="001D02CE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  <w:p w14:paraId="3AF749A5" w14:textId="63BC3D29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главный специалист отдела содействия занятости населения управления по труду, занятости и социальной защите райисполкома, секретарь комиссии;</w:t>
            </w:r>
          </w:p>
        </w:tc>
      </w:tr>
      <w:tr w:rsidR="000403E1" w:rsidRPr="006B79B7" w14:paraId="76BD8D6A" w14:textId="77777777" w:rsidTr="00DD3A70">
        <w:tc>
          <w:tcPr>
            <w:tcW w:w="3652" w:type="dxa"/>
            <w:shd w:val="clear" w:color="auto" w:fill="auto"/>
          </w:tcPr>
          <w:p w14:paraId="7897156F" w14:textId="77777777" w:rsidR="001D02CE" w:rsidRPr="006B79B7" w:rsidRDefault="001D02CE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32D53C2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 xml:space="preserve">Березко </w:t>
            </w:r>
          </w:p>
          <w:p w14:paraId="4CF2F92A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Екатерина Михайловна</w:t>
            </w:r>
          </w:p>
        </w:tc>
        <w:tc>
          <w:tcPr>
            <w:tcW w:w="6095" w:type="dxa"/>
            <w:shd w:val="clear" w:color="auto" w:fill="auto"/>
          </w:tcPr>
          <w:p w14:paraId="204DA93C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 xml:space="preserve"> </w:t>
            </w:r>
          </w:p>
          <w:p w14:paraId="5E6228A1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lastRenderedPageBreak/>
              <w:t>заместитель главного врача по медицинской экспертизе и реабилитации учреждения здравоохранения «Мозырская центральная городская поликлиника»;</w:t>
            </w:r>
          </w:p>
        </w:tc>
      </w:tr>
      <w:tr w:rsidR="000403E1" w:rsidRPr="006B79B7" w14:paraId="41529B67" w14:textId="77777777" w:rsidTr="00DD3A70">
        <w:tc>
          <w:tcPr>
            <w:tcW w:w="3652" w:type="dxa"/>
            <w:shd w:val="clear" w:color="auto" w:fill="auto"/>
          </w:tcPr>
          <w:p w14:paraId="60E70F0C" w14:textId="77777777" w:rsidR="000403E1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  <w:p w14:paraId="1B391CCC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Бондарев</w:t>
            </w: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br/>
              <w:t>Дмитрий Николаевич</w:t>
            </w:r>
          </w:p>
        </w:tc>
        <w:tc>
          <w:tcPr>
            <w:tcW w:w="6095" w:type="dxa"/>
            <w:shd w:val="clear" w:color="auto" w:fill="auto"/>
          </w:tcPr>
          <w:p w14:paraId="791284FD" w14:textId="4F503762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5684D7AB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t>начальник отдела идеологической работы и по делам молодежи райисполкома;</w:t>
            </w:r>
          </w:p>
        </w:tc>
      </w:tr>
      <w:tr w:rsidR="000403E1" w:rsidRPr="006B79B7" w14:paraId="2AB8B57E" w14:textId="77777777" w:rsidTr="00DD3A70">
        <w:tc>
          <w:tcPr>
            <w:tcW w:w="3652" w:type="dxa"/>
            <w:shd w:val="clear" w:color="auto" w:fill="auto"/>
          </w:tcPr>
          <w:p w14:paraId="1920A7EB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  <w:p w14:paraId="14D6B29F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Ермаковец</w:t>
            </w: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br/>
              <w:t>Наталья Адамовна</w:t>
            </w:r>
          </w:p>
          <w:p w14:paraId="70B7FED9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0B8F45D9" w14:textId="603313EE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Копылович </w:t>
            </w: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>Светлана Владимировна</w:t>
            </w:r>
          </w:p>
          <w:p w14:paraId="4C816306" w14:textId="571E3E0E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3E3F8D4E" w14:textId="77777777" w:rsidR="001D02CE" w:rsidRDefault="001D02CE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6AB2018D" w14:textId="5A60BEB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Криштопенко </w:t>
            </w:r>
          </w:p>
          <w:p w14:paraId="49F266F9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t>Лариса Геннадьевна</w:t>
            </w:r>
          </w:p>
          <w:p w14:paraId="736535BF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0CCBD1AF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Кулеш </w:t>
            </w:r>
          </w:p>
          <w:p w14:paraId="0237CC44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Валентина Алексеевна</w:t>
            </w:r>
          </w:p>
          <w:p w14:paraId="5D19173E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80C3E09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269D7A7E" w14:textId="12A9D2E4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Писаник </w:t>
            </w:r>
          </w:p>
          <w:p w14:paraId="02710CDE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Ольга Валентиновна</w:t>
            </w:r>
          </w:p>
          <w:p w14:paraId="46075300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  <w:p w14:paraId="2208033E" w14:textId="77777777" w:rsidR="000403E1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  <w:p w14:paraId="28711CA5" w14:textId="77777777" w:rsidR="000403E1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  <w:p w14:paraId="1664A57C" w14:textId="77777777" w:rsidR="000403E1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Понятов </w:t>
            </w:r>
          </w:p>
          <w:p w14:paraId="2E2D3AB9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Геннадий Викторович</w:t>
            </w:r>
          </w:p>
        </w:tc>
        <w:tc>
          <w:tcPr>
            <w:tcW w:w="6095" w:type="dxa"/>
            <w:shd w:val="clear" w:color="auto" w:fill="auto"/>
          </w:tcPr>
          <w:p w14:paraId="18329949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682F4355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начальник управления по труду, занятости и социальной защите райисполкома;</w:t>
            </w:r>
          </w:p>
          <w:p w14:paraId="0CB96501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78370E75" w14:textId="664F5694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t>начальник отдела содействия занятости населения управления по труду, занятости и социальной защите райисполкома;</w:t>
            </w:r>
          </w:p>
          <w:p w14:paraId="7332A4FF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78F0CCA2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t>начальник отдела жилищно-коммунального хозяйства райисполкома;</w:t>
            </w:r>
          </w:p>
          <w:p w14:paraId="48E768C0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70AA5800" w14:textId="122438F5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начальник уголовно-исполнительной инспекции отдела внутренних дел райисполкома;</w:t>
            </w:r>
          </w:p>
          <w:p w14:paraId="71E8CF1D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0B5E7902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заместитель начальника отдела содействия занятости населения </w:t>
            </w: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</w:rPr>
              <w:t>управления по труду, занятости и социальной защите райисполкома;</w:t>
            </w:r>
          </w:p>
          <w:p w14:paraId="425503BD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527D4479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первый заместитель начальника отдела внутренних дел райисполкома, начальник милиции общественной безопасности;</w:t>
            </w:r>
          </w:p>
        </w:tc>
      </w:tr>
      <w:tr w:rsidR="000403E1" w:rsidRPr="006B79B7" w14:paraId="527461C1" w14:textId="77777777" w:rsidTr="00DD3A70">
        <w:tc>
          <w:tcPr>
            <w:tcW w:w="3652" w:type="dxa"/>
            <w:shd w:val="clear" w:color="auto" w:fill="auto"/>
          </w:tcPr>
          <w:p w14:paraId="0B176CF5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CBB9FBD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x-none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val="x-none"/>
              </w:rPr>
              <w:t>Попкова</w:t>
            </w: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val="x-none"/>
              </w:rPr>
              <w:br/>
              <w:t>Лариса Алексеевна</w:t>
            </w:r>
          </w:p>
        </w:tc>
        <w:tc>
          <w:tcPr>
            <w:tcW w:w="6095" w:type="dxa"/>
            <w:shd w:val="clear" w:color="auto" w:fill="auto"/>
          </w:tcPr>
          <w:p w14:paraId="64EBD9FE" w14:textId="3517BC69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4716D84A" w14:textId="28B4A481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1B420C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депутат </w:t>
            </w:r>
            <w:r w:rsidRPr="001B420C">
              <w:rPr>
                <w:rFonts w:ascii="Times New Roman" w:hAnsi="Times New Roman" w:cs="Times New Roman"/>
                <w:sz w:val="30"/>
                <w:szCs w:val="30"/>
              </w:rPr>
              <w:t>Мозырского районного Совета депутатов</w:t>
            </w:r>
            <w:r w:rsidRPr="001B420C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;</w:t>
            </w:r>
          </w:p>
        </w:tc>
      </w:tr>
      <w:tr w:rsidR="000403E1" w:rsidRPr="006B79B7" w14:paraId="4B40EE2F" w14:textId="77777777" w:rsidTr="00DD3A70">
        <w:tc>
          <w:tcPr>
            <w:tcW w:w="3652" w:type="dxa"/>
            <w:shd w:val="clear" w:color="auto" w:fill="auto"/>
          </w:tcPr>
          <w:p w14:paraId="55D6FEE8" w14:textId="77777777" w:rsidR="000403E1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33FDE34C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x-none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val="x-none"/>
              </w:rPr>
              <w:t>Фролова</w:t>
            </w:r>
          </w:p>
          <w:p w14:paraId="2E05AC5C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x-none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val="x-none"/>
              </w:rPr>
              <w:t>Элеонора Александровна</w:t>
            </w:r>
          </w:p>
          <w:p w14:paraId="2AB1FF6B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x-none"/>
              </w:rPr>
            </w:pPr>
          </w:p>
          <w:p w14:paraId="09A075FB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x-none"/>
              </w:rPr>
            </w:pPr>
          </w:p>
          <w:p w14:paraId="6BDAC3F2" w14:textId="77777777" w:rsidR="000403E1" w:rsidRPr="006B79B7" w:rsidRDefault="000403E1" w:rsidP="00DD3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6095" w:type="dxa"/>
            <w:shd w:val="clear" w:color="auto" w:fill="auto"/>
          </w:tcPr>
          <w:p w14:paraId="429C09BC" w14:textId="77777777" w:rsidR="000403E1" w:rsidRDefault="000403E1" w:rsidP="00DD3A70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772E3DA5" w14:textId="3527BC81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6B79B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заместитель начальника расчетно-справочного центра коммунального жилищного унитарного предприятия «Мозырский райжилкомхоз»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.».</w:t>
            </w:r>
          </w:p>
          <w:p w14:paraId="43FFE6AA" w14:textId="77777777" w:rsidR="000403E1" w:rsidRPr="006B79B7" w:rsidRDefault="000403E1" w:rsidP="00DD3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</w:tbl>
    <w:p w14:paraId="656621C2" w14:textId="23A76D45" w:rsidR="006E08E5" w:rsidRPr="002B39DB" w:rsidRDefault="000403E1" w:rsidP="00E51916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Председатель                                                                          А.А.Веремеев</w:t>
      </w:r>
    </w:p>
    <w:sectPr w:rsidR="006E08E5" w:rsidRPr="002B39DB" w:rsidSect="001D7BDE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04311"/>
    <w:multiLevelType w:val="multilevel"/>
    <w:tmpl w:val="31C0E0B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32" w:hanging="2160"/>
      </w:pPr>
      <w:rPr>
        <w:rFonts w:hint="default"/>
      </w:rPr>
    </w:lvl>
  </w:abstractNum>
  <w:abstractNum w:abstractNumId="1" w15:restartNumberingAfterBreak="0">
    <w:nsid w:val="27FA6095"/>
    <w:multiLevelType w:val="hybridMultilevel"/>
    <w:tmpl w:val="7A06DA32"/>
    <w:lvl w:ilvl="0" w:tplc="8CDA12DA">
      <w:start w:val="1"/>
      <w:numFmt w:val="decimal"/>
      <w:lvlText w:val="%1."/>
      <w:lvlJc w:val="left"/>
      <w:pPr>
        <w:tabs>
          <w:tab w:val="num" w:pos="1260"/>
        </w:tabs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7FA2BAE"/>
    <w:multiLevelType w:val="multilevel"/>
    <w:tmpl w:val="E87457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5ED25E5B"/>
    <w:multiLevelType w:val="multilevel"/>
    <w:tmpl w:val="19D8B636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2" w:hanging="2160"/>
      </w:pPr>
      <w:rPr>
        <w:rFonts w:hint="default"/>
      </w:rPr>
    </w:lvl>
  </w:abstractNum>
  <w:abstractNum w:abstractNumId="4" w15:restartNumberingAfterBreak="0">
    <w:nsid w:val="723E7C92"/>
    <w:multiLevelType w:val="hybridMultilevel"/>
    <w:tmpl w:val="9A1CA4DA"/>
    <w:lvl w:ilvl="0" w:tplc="7CE49D22">
      <w:start w:val="1"/>
      <w:numFmt w:val="decimal"/>
      <w:lvlText w:val="%1."/>
      <w:lvlJc w:val="left"/>
      <w:pPr>
        <w:ind w:left="1309" w:hanging="6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0E"/>
    <w:rsid w:val="00026B67"/>
    <w:rsid w:val="0003269D"/>
    <w:rsid w:val="000403E1"/>
    <w:rsid w:val="00044B44"/>
    <w:rsid w:val="00061190"/>
    <w:rsid w:val="00072012"/>
    <w:rsid w:val="000777C6"/>
    <w:rsid w:val="00083BC1"/>
    <w:rsid w:val="0009068C"/>
    <w:rsid w:val="000C75F9"/>
    <w:rsid w:val="000D3014"/>
    <w:rsid w:val="000E344F"/>
    <w:rsid w:val="000E6A23"/>
    <w:rsid w:val="00127E31"/>
    <w:rsid w:val="00136241"/>
    <w:rsid w:val="0015004C"/>
    <w:rsid w:val="001544D0"/>
    <w:rsid w:val="001551ED"/>
    <w:rsid w:val="001869C9"/>
    <w:rsid w:val="001921AE"/>
    <w:rsid w:val="001A6109"/>
    <w:rsid w:val="001A6DC8"/>
    <w:rsid w:val="001C2642"/>
    <w:rsid w:val="001D02CE"/>
    <w:rsid w:val="001D7BDE"/>
    <w:rsid w:val="0020725B"/>
    <w:rsid w:val="0021389D"/>
    <w:rsid w:val="00217204"/>
    <w:rsid w:val="00221BEC"/>
    <w:rsid w:val="00226333"/>
    <w:rsid w:val="002326B9"/>
    <w:rsid w:val="00260C2A"/>
    <w:rsid w:val="002644A0"/>
    <w:rsid w:val="00283C5B"/>
    <w:rsid w:val="002938DB"/>
    <w:rsid w:val="002B1ED4"/>
    <w:rsid w:val="002B39DB"/>
    <w:rsid w:val="002D3759"/>
    <w:rsid w:val="002F1527"/>
    <w:rsid w:val="002F3D05"/>
    <w:rsid w:val="00325E7B"/>
    <w:rsid w:val="0035366A"/>
    <w:rsid w:val="003614A5"/>
    <w:rsid w:val="00384A39"/>
    <w:rsid w:val="003A4933"/>
    <w:rsid w:val="003C78C5"/>
    <w:rsid w:val="003F0610"/>
    <w:rsid w:val="004247CD"/>
    <w:rsid w:val="00426DF4"/>
    <w:rsid w:val="00473B59"/>
    <w:rsid w:val="004966B9"/>
    <w:rsid w:val="004C7414"/>
    <w:rsid w:val="004D1CA9"/>
    <w:rsid w:val="004F4D67"/>
    <w:rsid w:val="00535551"/>
    <w:rsid w:val="005379A7"/>
    <w:rsid w:val="005571D1"/>
    <w:rsid w:val="0058267E"/>
    <w:rsid w:val="005869BA"/>
    <w:rsid w:val="005951FA"/>
    <w:rsid w:val="00597DD2"/>
    <w:rsid w:val="005A20A6"/>
    <w:rsid w:val="005E485C"/>
    <w:rsid w:val="005F5ED3"/>
    <w:rsid w:val="00606CB7"/>
    <w:rsid w:val="00615F31"/>
    <w:rsid w:val="00615F64"/>
    <w:rsid w:val="0061729C"/>
    <w:rsid w:val="0062167D"/>
    <w:rsid w:val="00625F44"/>
    <w:rsid w:val="0063104E"/>
    <w:rsid w:val="006437BE"/>
    <w:rsid w:val="0066675C"/>
    <w:rsid w:val="00684BA1"/>
    <w:rsid w:val="006A2A0E"/>
    <w:rsid w:val="006A6613"/>
    <w:rsid w:val="006A6CDA"/>
    <w:rsid w:val="006B360C"/>
    <w:rsid w:val="006D2CF4"/>
    <w:rsid w:val="006E08E5"/>
    <w:rsid w:val="006F6641"/>
    <w:rsid w:val="0070407E"/>
    <w:rsid w:val="007240F5"/>
    <w:rsid w:val="00786496"/>
    <w:rsid w:val="007874AC"/>
    <w:rsid w:val="007934A3"/>
    <w:rsid w:val="007A1DD0"/>
    <w:rsid w:val="007A2103"/>
    <w:rsid w:val="007E3558"/>
    <w:rsid w:val="007F2EED"/>
    <w:rsid w:val="008026D8"/>
    <w:rsid w:val="008224C5"/>
    <w:rsid w:val="00832432"/>
    <w:rsid w:val="00846650"/>
    <w:rsid w:val="00847BE2"/>
    <w:rsid w:val="008521EB"/>
    <w:rsid w:val="00880D61"/>
    <w:rsid w:val="008A697F"/>
    <w:rsid w:val="008B55C8"/>
    <w:rsid w:val="008D0965"/>
    <w:rsid w:val="00903A14"/>
    <w:rsid w:val="009228C8"/>
    <w:rsid w:val="0092687E"/>
    <w:rsid w:val="0094424B"/>
    <w:rsid w:val="00953EA8"/>
    <w:rsid w:val="00975C1F"/>
    <w:rsid w:val="00995870"/>
    <w:rsid w:val="009A625F"/>
    <w:rsid w:val="009B0B63"/>
    <w:rsid w:val="009D4BAF"/>
    <w:rsid w:val="00A12946"/>
    <w:rsid w:val="00A176BB"/>
    <w:rsid w:val="00A33786"/>
    <w:rsid w:val="00A36815"/>
    <w:rsid w:val="00A42310"/>
    <w:rsid w:val="00A43ED3"/>
    <w:rsid w:val="00A570BB"/>
    <w:rsid w:val="00A73AF5"/>
    <w:rsid w:val="00A80318"/>
    <w:rsid w:val="00A83CAC"/>
    <w:rsid w:val="00A855A7"/>
    <w:rsid w:val="00AA5622"/>
    <w:rsid w:val="00AD7489"/>
    <w:rsid w:val="00AE5905"/>
    <w:rsid w:val="00AF658F"/>
    <w:rsid w:val="00B13E9C"/>
    <w:rsid w:val="00B17AB0"/>
    <w:rsid w:val="00B320E9"/>
    <w:rsid w:val="00B51117"/>
    <w:rsid w:val="00B52119"/>
    <w:rsid w:val="00B534B0"/>
    <w:rsid w:val="00B751BC"/>
    <w:rsid w:val="00B764D3"/>
    <w:rsid w:val="00B85993"/>
    <w:rsid w:val="00B90105"/>
    <w:rsid w:val="00B92357"/>
    <w:rsid w:val="00B94CB8"/>
    <w:rsid w:val="00B952BC"/>
    <w:rsid w:val="00BA313D"/>
    <w:rsid w:val="00BD0DBD"/>
    <w:rsid w:val="00BD2CB7"/>
    <w:rsid w:val="00BD6341"/>
    <w:rsid w:val="00BE0460"/>
    <w:rsid w:val="00BE0B49"/>
    <w:rsid w:val="00BF2CA2"/>
    <w:rsid w:val="00BF3649"/>
    <w:rsid w:val="00C10399"/>
    <w:rsid w:val="00C16014"/>
    <w:rsid w:val="00C20E9D"/>
    <w:rsid w:val="00C27285"/>
    <w:rsid w:val="00C340CC"/>
    <w:rsid w:val="00CA2358"/>
    <w:rsid w:val="00CB20CB"/>
    <w:rsid w:val="00CD6349"/>
    <w:rsid w:val="00CF33B3"/>
    <w:rsid w:val="00D30E55"/>
    <w:rsid w:val="00D60AB4"/>
    <w:rsid w:val="00D77793"/>
    <w:rsid w:val="00DA1F5E"/>
    <w:rsid w:val="00DD7316"/>
    <w:rsid w:val="00DE5179"/>
    <w:rsid w:val="00DF00FE"/>
    <w:rsid w:val="00E14436"/>
    <w:rsid w:val="00E257BD"/>
    <w:rsid w:val="00E27F4A"/>
    <w:rsid w:val="00E35273"/>
    <w:rsid w:val="00E45383"/>
    <w:rsid w:val="00E46DB4"/>
    <w:rsid w:val="00E51916"/>
    <w:rsid w:val="00E549B2"/>
    <w:rsid w:val="00E81620"/>
    <w:rsid w:val="00E86998"/>
    <w:rsid w:val="00EA1EBF"/>
    <w:rsid w:val="00EB12AF"/>
    <w:rsid w:val="00ED2F22"/>
    <w:rsid w:val="00EE347E"/>
    <w:rsid w:val="00F032C5"/>
    <w:rsid w:val="00F77471"/>
    <w:rsid w:val="00F86684"/>
    <w:rsid w:val="00FD56ED"/>
    <w:rsid w:val="00FF7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BCAD6"/>
  <w15:docId w15:val="{D0DACC3F-8D3B-4A9B-833D-F0C74C89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A2A0E"/>
    <w:pPr>
      <w:spacing w:after="160" w:line="252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6E08E5"/>
    <w:pPr>
      <w:ind w:left="720"/>
      <w:contextualSpacing/>
    </w:pPr>
  </w:style>
  <w:style w:type="table" w:styleId="a4">
    <w:name w:val="Table Grid"/>
    <w:basedOn w:val="a1"/>
    <w:uiPriority w:val="59"/>
    <w:rsid w:val="00DA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2ins</dc:creator>
  <cp:lastModifiedBy>User</cp:lastModifiedBy>
  <cp:revision>6</cp:revision>
  <cp:lastPrinted>2026-07-15T08:15:00Z</cp:lastPrinted>
  <dcterms:created xsi:type="dcterms:W3CDTF">2026-06-25T06:47:00Z</dcterms:created>
  <dcterms:modified xsi:type="dcterms:W3CDTF">2026-07-28T13:35:00Z</dcterms:modified>
</cp:coreProperties>
</file>