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B454" w14:textId="6733AC77" w:rsidR="00C84760" w:rsidRPr="004410E8" w:rsidRDefault="00C84760" w:rsidP="00D90DA3">
      <w:pPr>
        <w:tabs>
          <w:tab w:val="left" w:pos="4780"/>
          <w:tab w:val="left" w:pos="6485"/>
          <w:tab w:val="left" w:pos="7123"/>
        </w:tabs>
        <w:spacing w:before="74" w:line="240" w:lineRule="auto"/>
        <w:ind w:left="102" w:right="670" w:firstLine="707"/>
        <w:jc w:val="both"/>
        <w:rPr>
          <w:rFonts w:ascii="Times New Roman" w:hAnsi="Times New Roman"/>
          <w:b/>
          <w:i/>
          <w:sz w:val="32"/>
          <w:szCs w:val="32"/>
        </w:rPr>
      </w:pPr>
      <w:bookmarkStart w:id="0" w:name="_Hlk25745800"/>
      <w:r w:rsidRPr="004410E8">
        <w:rPr>
          <w:rFonts w:ascii="Times New Roman" w:hAnsi="Times New Roman"/>
          <w:b/>
          <w:i/>
          <w:sz w:val="32"/>
          <w:szCs w:val="32"/>
        </w:rPr>
        <w:t>Отделение социальной поддержки населения</w:t>
      </w:r>
      <w:r w:rsidR="007E5049" w:rsidRPr="004410E8">
        <w:rPr>
          <w:rFonts w:ascii="Times New Roman" w:hAnsi="Times New Roman"/>
          <w:b/>
          <w:i/>
          <w:sz w:val="32"/>
          <w:szCs w:val="32"/>
        </w:rPr>
        <w:t xml:space="preserve"> и осуществления функций по опеке и попечительству</w:t>
      </w:r>
      <w:r w:rsidRPr="004410E8">
        <w:rPr>
          <w:rFonts w:ascii="Times New Roman" w:hAnsi="Times New Roman"/>
          <w:b/>
          <w:i/>
          <w:sz w:val="32"/>
          <w:szCs w:val="32"/>
        </w:rPr>
        <w:t xml:space="preserve"> предназначается для оказания </w:t>
      </w:r>
      <w:r w:rsidRPr="004410E8">
        <w:rPr>
          <w:rFonts w:ascii="Times New Roman" w:hAnsi="Times New Roman"/>
          <w:b/>
          <w:i/>
          <w:color w:val="000000"/>
          <w:sz w:val="32"/>
          <w:szCs w:val="32"/>
        </w:rPr>
        <w:t>доступных и качественных социальных услуг с учетом критериев нуждаемости обратившихся граждан</w:t>
      </w:r>
      <w:r w:rsidR="00D90DA3" w:rsidRPr="004410E8">
        <w:rPr>
          <w:rFonts w:ascii="Times New Roman" w:hAnsi="Times New Roman"/>
          <w:b/>
          <w:i/>
          <w:sz w:val="32"/>
          <w:szCs w:val="32"/>
        </w:rPr>
        <w:t xml:space="preserve"> и организации работы в интересах недееспособных и ограниченно </w:t>
      </w:r>
      <w:r w:rsidR="00D90DA3" w:rsidRPr="004410E8">
        <w:rPr>
          <w:rFonts w:ascii="Times New Roman" w:hAnsi="Times New Roman"/>
          <w:b/>
          <w:i/>
          <w:spacing w:val="-2"/>
          <w:sz w:val="32"/>
          <w:szCs w:val="32"/>
        </w:rPr>
        <w:t>дееспособных.</w:t>
      </w:r>
    </w:p>
    <w:p w14:paraId="49A69E7B" w14:textId="77777777" w:rsidR="00C84760" w:rsidRPr="004410E8" w:rsidRDefault="00C84760" w:rsidP="00C84760">
      <w:pPr>
        <w:spacing w:after="0" w:line="240" w:lineRule="auto"/>
        <w:ind w:right="-1"/>
        <w:jc w:val="both"/>
        <w:rPr>
          <w:rFonts w:ascii="Times New Roman" w:hAnsi="Times New Roman"/>
          <w:b/>
          <w:bCs/>
          <w:i/>
          <w:sz w:val="32"/>
          <w:szCs w:val="32"/>
          <w:u w:val="single"/>
          <w:lang w:eastAsia="ru-RU"/>
        </w:rPr>
      </w:pPr>
    </w:p>
    <w:p w14:paraId="181AB5B8" w14:textId="77777777" w:rsidR="00C84760" w:rsidRPr="004410E8" w:rsidRDefault="00C84760" w:rsidP="00C84760">
      <w:pPr>
        <w:spacing w:after="0" w:line="240" w:lineRule="auto"/>
        <w:ind w:right="-2"/>
        <w:jc w:val="both"/>
        <w:rPr>
          <w:rFonts w:ascii="Times New Roman" w:hAnsi="Times New Roman"/>
          <w:b/>
          <w:bCs/>
          <w:i/>
          <w:sz w:val="32"/>
          <w:szCs w:val="32"/>
          <w:u w:val="single"/>
          <w:lang w:eastAsia="ru-RU"/>
        </w:rPr>
      </w:pPr>
      <w:r w:rsidRPr="004410E8">
        <w:rPr>
          <w:rFonts w:ascii="Times New Roman" w:hAnsi="Times New Roman"/>
          <w:b/>
          <w:bCs/>
          <w:i/>
          <w:sz w:val="32"/>
          <w:szCs w:val="32"/>
          <w:u w:val="single"/>
          <w:lang w:eastAsia="ru-RU"/>
        </w:rPr>
        <w:t>Направление деятельности отделения:</w:t>
      </w:r>
    </w:p>
    <w:p w14:paraId="53BA1B66" w14:textId="77777777" w:rsidR="00C84760" w:rsidRPr="004410E8" w:rsidRDefault="00C84760" w:rsidP="00C84760">
      <w:pPr>
        <w:numPr>
          <w:ilvl w:val="0"/>
          <w:numId w:val="2"/>
        </w:numPr>
        <w:spacing w:after="0" w:line="240" w:lineRule="auto"/>
        <w:ind w:left="0" w:right="-2" w:firstLine="0"/>
        <w:jc w:val="both"/>
        <w:rPr>
          <w:rFonts w:ascii="Times New Roman" w:hAnsi="Times New Roman"/>
          <w:sz w:val="32"/>
          <w:szCs w:val="32"/>
          <w:lang w:eastAsia="ru-RU"/>
        </w:rPr>
      </w:pPr>
      <w:r w:rsidRPr="004410E8">
        <w:rPr>
          <w:rFonts w:ascii="Times New Roman" w:hAnsi="Times New Roman"/>
          <w:sz w:val="32"/>
          <w:szCs w:val="32"/>
          <w:lang w:eastAsia="ru-RU"/>
        </w:rPr>
        <w:t>оказание гражданам (семьям), находящимся в трудной жизненной ситуации, консультационно-информационных услуг;</w:t>
      </w:r>
    </w:p>
    <w:p w14:paraId="25BA03CE" w14:textId="77777777" w:rsidR="00C84760" w:rsidRPr="004410E8" w:rsidRDefault="00C84760" w:rsidP="00C84760">
      <w:pPr>
        <w:numPr>
          <w:ilvl w:val="0"/>
          <w:numId w:val="2"/>
        </w:numPr>
        <w:spacing w:after="0" w:line="240" w:lineRule="auto"/>
        <w:ind w:left="0" w:right="-2" w:firstLine="0"/>
        <w:jc w:val="both"/>
        <w:rPr>
          <w:rFonts w:ascii="Times New Roman" w:hAnsi="Times New Roman"/>
          <w:sz w:val="32"/>
          <w:szCs w:val="32"/>
          <w:lang w:eastAsia="ru-RU"/>
        </w:rPr>
      </w:pPr>
      <w:r w:rsidRPr="004410E8">
        <w:rPr>
          <w:rFonts w:ascii="Times New Roman" w:hAnsi="Times New Roman"/>
          <w:sz w:val="32"/>
          <w:szCs w:val="32"/>
          <w:lang w:eastAsia="ru-RU"/>
        </w:rPr>
        <w:t xml:space="preserve">прием, подготовка к рассмотрению заявлений заинтересованных лиц и выдача административных решений </w:t>
      </w:r>
      <w:bookmarkStart w:id="1" w:name="_Hlk25742926"/>
      <w:r w:rsidRPr="004410E8">
        <w:rPr>
          <w:rFonts w:ascii="Times New Roman" w:hAnsi="Times New Roman"/>
          <w:sz w:val="32"/>
          <w:szCs w:val="32"/>
          <w:lang w:eastAsia="ru-RU"/>
        </w:rPr>
        <w:t xml:space="preserve">при осуществлении административных процедур, указанных в подпунктах 2.33.1, 2.33.2, 2.33.4 пункта 2.33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26.04.2010 г. №200 «Об административных  процедурах, осуществляемых государственными органами и иными организациями по заявлениям граждан»; </w:t>
      </w:r>
      <w:bookmarkEnd w:id="1"/>
    </w:p>
    <w:p w14:paraId="6C30B0F4" w14:textId="77777777" w:rsidR="00C84760" w:rsidRPr="004410E8" w:rsidRDefault="00C84760" w:rsidP="00C84760">
      <w:pPr>
        <w:numPr>
          <w:ilvl w:val="0"/>
          <w:numId w:val="2"/>
        </w:numPr>
        <w:spacing w:after="0" w:line="240" w:lineRule="auto"/>
        <w:ind w:left="0" w:right="-2" w:firstLine="0"/>
        <w:jc w:val="both"/>
        <w:rPr>
          <w:rFonts w:ascii="Times New Roman" w:hAnsi="Times New Roman"/>
          <w:sz w:val="32"/>
          <w:szCs w:val="32"/>
          <w:lang w:eastAsia="ru-RU"/>
        </w:rPr>
      </w:pPr>
      <w:r w:rsidRPr="004410E8">
        <w:rPr>
          <w:rFonts w:ascii="Times New Roman" w:hAnsi="Times New Roman"/>
          <w:sz w:val="32"/>
          <w:szCs w:val="32"/>
          <w:lang w:eastAsia="ru-RU"/>
        </w:rPr>
        <w:t>оказание материальной помощи нуждающимся пожилым и нетрудоспособным гражданам из средств Фонда социальной защиты населения Министерства труда и социальной защиты Республики Беларусь;</w:t>
      </w:r>
    </w:p>
    <w:p w14:paraId="2301668C" w14:textId="18C720F0" w:rsidR="00C84760" w:rsidRPr="004410E8" w:rsidRDefault="00C84760" w:rsidP="00C847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" w:firstLine="0"/>
        <w:jc w:val="both"/>
        <w:rPr>
          <w:rFonts w:ascii="Times New Roman" w:hAnsi="Times New Roman"/>
          <w:sz w:val="32"/>
          <w:szCs w:val="32"/>
          <w:lang w:eastAsia="ru-RU"/>
        </w:rPr>
      </w:pPr>
      <w:r w:rsidRPr="004410E8">
        <w:rPr>
          <w:rFonts w:ascii="Times New Roman" w:hAnsi="Times New Roman"/>
          <w:sz w:val="32"/>
          <w:szCs w:val="32"/>
          <w:lang w:eastAsia="ru-RU"/>
        </w:rPr>
        <w:t xml:space="preserve">содействие в помещении нетрудоспособных граждан в </w:t>
      </w:r>
      <w:r w:rsidR="00F83AFD" w:rsidRPr="004410E8">
        <w:rPr>
          <w:rFonts w:ascii="Times New Roman" w:hAnsi="Times New Roman"/>
          <w:sz w:val="32"/>
          <w:szCs w:val="32"/>
          <w:lang w:eastAsia="ru-RU"/>
        </w:rPr>
        <w:t>социальные пансионаты</w:t>
      </w:r>
      <w:r w:rsidRPr="004410E8">
        <w:rPr>
          <w:rFonts w:ascii="Times New Roman" w:hAnsi="Times New Roman"/>
          <w:sz w:val="32"/>
          <w:szCs w:val="32"/>
          <w:lang w:eastAsia="ru-RU"/>
        </w:rPr>
        <w:t>;</w:t>
      </w:r>
    </w:p>
    <w:p w14:paraId="07C7BD8A" w14:textId="77777777" w:rsidR="00C84760" w:rsidRPr="004410E8" w:rsidRDefault="00C84760" w:rsidP="00C847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right="-2" w:firstLine="0"/>
        <w:contextualSpacing/>
        <w:jc w:val="both"/>
        <w:rPr>
          <w:rFonts w:ascii="Times New Roman" w:hAnsi="Times New Roman"/>
          <w:sz w:val="32"/>
          <w:szCs w:val="32"/>
          <w:lang w:eastAsia="ru-RU"/>
        </w:rPr>
      </w:pPr>
      <w:r w:rsidRPr="004410E8">
        <w:rPr>
          <w:rFonts w:ascii="Times New Roman" w:hAnsi="Times New Roman"/>
          <w:sz w:val="32"/>
          <w:szCs w:val="32"/>
          <w:lang w:eastAsia="ru-RU"/>
        </w:rPr>
        <w:t>прием документов на обеспечение техническими средствами социальной реабилитации отдельных категорий граждан;</w:t>
      </w:r>
      <w:r w:rsidRPr="004410E8">
        <w:rPr>
          <w:rFonts w:ascii="Times New Roman" w:hAnsi="Times New Roman"/>
          <w:sz w:val="32"/>
          <w:szCs w:val="32"/>
        </w:rPr>
        <w:t xml:space="preserve"> </w:t>
      </w:r>
    </w:p>
    <w:p w14:paraId="6B9926CA" w14:textId="387AB196" w:rsidR="00F83AFD" w:rsidRPr="004410E8" w:rsidRDefault="00F83AFD" w:rsidP="00F83AF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right="-2" w:firstLine="0"/>
        <w:contextualSpacing/>
        <w:jc w:val="both"/>
        <w:rPr>
          <w:sz w:val="32"/>
          <w:szCs w:val="32"/>
        </w:rPr>
      </w:pPr>
      <w:bookmarkStart w:id="2" w:name="_Hlk25745671"/>
      <w:r w:rsidRPr="004410E8">
        <w:rPr>
          <w:rFonts w:ascii="Times New Roman" w:hAnsi="Times New Roman"/>
          <w:sz w:val="32"/>
          <w:szCs w:val="32"/>
          <w:lang w:eastAsia="ru-RU"/>
        </w:rPr>
        <w:t xml:space="preserve">прием, </w:t>
      </w:r>
      <w:r w:rsidR="00C84760" w:rsidRPr="004410E8">
        <w:rPr>
          <w:rFonts w:ascii="Times New Roman" w:hAnsi="Times New Roman"/>
          <w:sz w:val="32"/>
          <w:szCs w:val="32"/>
          <w:lang w:eastAsia="ru-RU"/>
        </w:rPr>
        <w:t xml:space="preserve">подготовка к рассмотрению заявлений заинтересованных лиц, подготовка проекта административных решений при осуществлении административных процедур, указанных в </w:t>
      </w:r>
      <w:r w:rsidR="007E137A" w:rsidRPr="004410E8">
        <w:rPr>
          <w:rFonts w:ascii="Times New Roman" w:hAnsi="Times New Roman"/>
          <w:sz w:val="32"/>
          <w:szCs w:val="32"/>
          <w:lang w:eastAsia="ru-RU"/>
        </w:rPr>
        <w:t>пункте 3.15</w:t>
      </w:r>
      <w:r w:rsidRPr="004410E8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C84760" w:rsidRPr="004410E8">
        <w:rPr>
          <w:rFonts w:ascii="Times New Roman" w:hAnsi="Times New Roman"/>
          <w:sz w:val="32"/>
          <w:szCs w:val="32"/>
          <w:lang w:eastAsia="ru-RU"/>
        </w:rPr>
        <w:t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26.04.2010 г. №200 «Об административных процедурах, осуществляемых государственными органами и иными организациями по заявлениям граждан»</w:t>
      </w:r>
      <w:r w:rsidRPr="004410E8">
        <w:rPr>
          <w:rFonts w:ascii="Times New Roman" w:hAnsi="Times New Roman"/>
          <w:sz w:val="32"/>
          <w:szCs w:val="32"/>
          <w:lang w:eastAsia="ru-RU"/>
        </w:rPr>
        <w:t>;</w:t>
      </w:r>
      <w:r w:rsidR="00C84760" w:rsidRPr="004410E8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14:paraId="1EEB1ECD" w14:textId="70724A4C" w:rsidR="00F83AFD" w:rsidRPr="004410E8" w:rsidRDefault="00F83AFD" w:rsidP="00F83AF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right="-2" w:firstLine="0"/>
        <w:contextualSpacing/>
        <w:jc w:val="both"/>
        <w:rPr>
          <w:sz w:val="32"/>
          <w:szCs w:val="32"/>
        </w:rPr>
      </w:pPr>
      <w:r w:rsidRPr="004410E8">
        <w:rPr>
          <w:rFonts w:ascii="Times New Roman" w:hAnsi="Times New Roman"/>
          <w:sz w:val="32"/>
          <w:szCs w:val="32"/>
        </w:rPr>
        <w:t>прием документов на внесение изменений и (или) дополнений в удостоверение многодетной семьи;</w:t>
      </w:r>
    </w:p>
    <w:p w14:paraId="7E4388A5" w14:textId="6E04DBA9" w:rsidR="00C84760" w:rsidRPr="007C1267" w:rsidRDefault="00F83AFD" w:rsidP="00AA71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right="-2" w:firstLine="0"/>
        <w:contextualSpacing/>
        <w:jc w:val="both"/>
        <w:rPr>
          <w:sz w:val="32"/>
          <w:szCs w:val="32"/>
        </w:rPr>
      </w:pPr>
      <w:r w:rsidRPr="004410E8">
        <w:rPr>
          <w:rFonts w:ascii="Times New Roman" w:hAnsi="Times New Roman"/>
          <w:sz w:val="32"/>
          <w:szCs w:val="32"/>
        </w:rPr>
        <w:lastRenderedPageBreak/>
        <w:t>прием документов для выдачи дубликата удостоверения многодетной семьи</w:t>
      </w:r>
      <w:r w:rsidR="007E5049" w:rsidRPr="004410E8">
        <w:rPr>
          <w:rFonts w:ascii="Times New Roman" w:hAnsi="Times New Roman"/>
          <w:sz w:val="32"/>
          <w:szCs w:val="32"/>
        </w:rPr>
        <w:t>;</w:t>
      </w:r>
    </w:p>
    <w:p w14:paraId="17EEB3E8" w14:textId="5B7F881C" w:rsidR="007C1267" w:rsidRPr="007C1267" w:rsidRDefault="007C1267" w:rsidP="007C1267">
      <w:pPr>
        <w:pStyle w:val="a5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7C1267">
        <w:rPr>
          <w:rFonts w:ascii="Times New Roman" w:hAnsi="Times New Roman"/>
          <w:sz w:val="32"/>
          <w:szCs w:val="32"/>
        </w:rPr>
        <w:t>проведение обследований условий жизни совершеннолетних лиц, признанных судом недееспособными, до назначения над ними опекуна с принятием необходимых мер по нормализации их жизнедеятельности (при необходимости);</w:t>
      </w:r>
    </w:p>
    <w:p w14:paraId="101C22F2" w14:textId="77777777" w:rsidR="007E5049" w:rsidRPr="004410E8" w:rsidRDefault="007E5049" w:rsidP="007E504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4410E8">
        <w:rPr>
          <w:rFonts w:ascii="Times New Roman" w:hAnsi="Times New Roman"/>
          <w:sz w:val="32"/>
          <w:szCs w:val="32"/>
        </w:rPr>
        <w:t>консультирование кандидатов в опекуны (попечители) о порядке установления опеки (попечительства) над совершеннолетним лицом, правах и обязанностях опекунов (попечителей);</w:t>
      </w:r>
    </w:p>
    <w:p w14:paraId="2669D47E" w14:textId="77777777" w:rsidR="007E5049" w:rsidRPr="004410E8" w:rsidRDefault="007E5049" w:rsidP="007E504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4410E8">
        <w:rPr>
          <w:rFonts w:ascii="Times New Roman" w:hAnsi="Times New Roman"/>
          <w:sz w:val="32"/>
          <w:szCs w:val="32"/>
        </w:rPr>
        <w:t>содействие в оформлении необходимых документов для установления опеки (попечительства) над совершеннолетним лицом;</w:t>
      </w:r>
    </w:p>
    <w:p w14:paraId="7DD9ECF0" w14:textId="77777777" w:rsidR="007E5049" w:rsidRPr="004410E8" w:rsidRDefault="007E5049" w:rsidP="007E504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4410E8">
        <w:rPr>
          <w:rFonts w:ascii="Times New Roman" w:hAnsi="Times New Roman"/>
          <w:sz w:val="32"/>
          <w:szCs w:val="32"/>
        </w:rPr>
        <w:t>учет и ведение личных дел совершеннолетних лиц, признанных судом недееспособными или ограниченно дееспособными;</w:t>
      </w:r>
    </w:p>
    <w:p w14:paraId="03096E8B" w14:textId="17A2D11E" w:rsidR="007E5049" w:rsidRPr="004410E8" w:rsidRDefault="007E5049" w:rsidP="007E50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right="-2" w:firstLine="0"/>
        <w:contextualSpacing/>
        <w:jc w:val="both"/>
        <w:rPr>
          <w:sz w:val="32"/>
          <w:szCs w:val="32"/>
        </w:rPr>
      </w:pPr>
      <w:r w:rsidRPr="004410E8">
        <w:rPr>
          <w:rFonts w:ascii="Times New Roman" w:hAnsi="Times New Roman"/>
          <w:sz w:val="32"/>
          <w:szCs w:val="32"/>
        </w:rPr>
        <w:t>проведение контрольных обследований условий жизни совершеннолетних лиц, признанных недееспособными или ограниченно дееспособными.</w:t>
      </w:r>
    </w:p>
    <w:bookmarkEnd w:id="2"/>
    <w:p w14:paraId="1200DEC4" w14:textId="77777777" w:rsidR="00F83AFD" w:rsidRPr="00F83AFD" w:rsidRDefault="00F83AFD" w:rsidP="00F83AFD">
      <w:pPr>
        <w:pStyle w:val="a4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F83AFD">
        <w:rPr>
          <w:rFonts w:ascii="Times New Roman" w:hAnsi="Times New Roman"/>
          <w:b/>
          <w:sz w:val="30"/>
          <w:szCs w:val="30"/>
        </w:rPr>
        <w:t xml:space="preserve">Прием заявлений на предоставление государственной адресной социальной помощи в виде ежемесячного и (или) единовременного социальных пособий, социального пособия для возмещения затрат на приобретение подгузников, в виде обеспечения продуктами питания детей первых двух лет жизни, а также для получения удостоверения многодетной семьи осуществляется в том числе, и через службу «одно окно» Мозырского райисполкома ежедневно (пн., вт., чт., пт.: 8.00 - 18.00, ср.: 8.00-20.00, обед: 13.00-14.00., сб.: 9.00-13.00), кроме воскресенья, по адресу: г. Мозырь, пл. Ленина, д.16, </w:t>
      </w:r>
      <w:proofErr w:type="spellStart"/>
      <w:r w:rsidRPr="00F83AFD">
        <w:rPr>
          <w:rFonts w:ascii="Times New Roman" w:hAnsi="Times New Roman"/>
          <w:b/>
          <w:sz w:val="30"/>
          <w:szCs w:val="30"/>
        </w:rPr>
        <w:t>каб</w:t>
      </w:r>
      <w:proofErr w:type="spellEnd"/>
      <w:r w:rsidRPr="00F83AFD">
        <w:rPr>
          <w:rFonts w:ascii="Times New Roman" w:hAnsi="Times New Roman"/>
          <w:b/>
          <w:sz w:val="30"/>
          <w:szCs w:val="30"/>
        </w:rPr>
        <w:t>. №118 («Одно окно»), тел. 30-01-22, 30-01-23, 30-01-24.</w:t>
      </w:r>
    </w:p>
    <w:p w14:paraId="06F920D1" w14:textId="77777777" w:rsidR="00CD3766" w:rsidRDefault="00CD3766" w:rsidP="00CD3766">
      <w:pPr>
        <w:spacing w:after="0" w:line="240" w:lineRule="auto"/>
        <w:ind w:right="-567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6B7FB31A" w14:textId="77777777" w:rsidR="000408C2" w:rsidRDefault="00AC43B0" w:rsidP="00AC43B0">
      <w:pPr>
        <w:pStyle w:val="newncpi"/>
        <w:ind w:firstLine="0"/>
        <w:rPr>
          <w:b/>
          <w:i/>
          <w:sz w:val="36"/>
          <w:szCs w:val="36"/>
        </w:rPr>
      </w:pPr>
      <w:r w:rsidRPr="00BB00E3">
        <w:rPr>
          <w:b/>
          <w:i/>
          <w:sz w:val="36"/>
          <w:szCs w:val="36"/>
        </w:rPr>
        <w:t>Заведующий отделением–</w:t>
      </w:r>
    </w:p>
    <w:p w14:paraId="1E6CA734" w14:textId="4D30FDA6" w:rsidR="00BB00E3" w:rsidRPr="00BB00E3" w:rsidRDefault="00AC43B0" w:rsidP="00AC43B0">
      <w:pPr>
        <w:pStyle w:val="newncpi"/>
        <w:ind w:firstLine="0"/>
        <w:rPr>
          <w:b/>
          <w:i/>
          <w:sz w:val="36"/>
          <w:szCs w:val="36"/>
        </w:rPr>
      </w:pPr>
      <w:r w:rsidRPr="00BB00E3">
        <w:rPr>
          <w:b/>
          <w:i/>
          <w:sz w:val="36"/>
          <w:szCs w:val="36"/>
        </w:rPr>
        <w:t xml:space="preserve"> Романченко Татьяна Николаевна</w:t>
      </w:r>
      <w:r w:rsidR="00BB00E3" w:rsidRPr="00BB00E3">
        <w:rPr>
          <w:b/>
          <w:i/>
          <w:sz w:val="36"/>
          <w:szCs w:val="36"/>
        </w:rPr>
        <w:t xml:space="preserve"> </w:t>
      </w:r>
    </w:p>
    <w:p w14:paraId="49572EFC" w14:textId="77777777" w:rsidR="000460C6" w:rsidRPr="00BB00E3" w:rsidRDefault="00BB00E3" w:rsidP="00BB00E3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36"/>
          <w:szCs w:val="36"/>
        </w:rPr>
      </w:pPr>
      <w:r w:rsidRPr="00BB00E3">
        <w:rPr>
          <w:rFonts w:ascii="Times New Roman" w:hAnsi="Times New Roman"/>
          <w:b/>
          <w:i/>
          <w:sz w:val="36"/>
          <w:szCs w:val="36"/>
        </w:rPr>
        <w:t xml:space="preserve">(тел. </w:t>
      </w:r>
      <w:r w:rsidRPr="00BB00E3">
        <w:rPr>
          <w:rFonts w:ascii="Times New Roman" w:hAnsi="Times New Roman"/>
          <w:b/>
          <w:i/>
          <w:sz w:val="36"/>
          <w:szCs w:val="36"/>
          <w:lang w:eastAsia="ru-RU"/>
        </w:rPr>
        <w:t>22-52-21</w:t>
      </w:r>
      <w:r w:rsidRPr="00BB00E3">
        <w:rPr>
          <w:rFonts w:ascii="Times New Roman" w:hAnsi="Times New Roman"/>
          <w:b/>
          <w:i/>
          <w:sz w:val="36"/>
          <w:szCs w:val="36"/>
        </w:rPr>
        <w:t xml:space="preserve">, </w:t>
      </w:r>
      <w:proofErr w:type="spellStart"/>
      <w:proofErr w:type="gramStart"/>
      <w:r w:rsidRPr="00BB00E3">
        <w:rPr>
          <w:rFonts w:ascii="Times New Roman" w:hAnsi="Times New Roman"/>
          <w:b/>
          <w:i/>
          <w:sz w:val="36"/>
          <w:szCs w:val="36"/>
          <w:lang w:eastAsia="ru-RU"/>
        </w:rPr>
        <w:t>каб</w:t>
      </w:r>
      <w:proofErr w:type="spellEnd"/>
      <w:r w:rsidRPr="00BB00E3">
        <w:rPr>
          <w:rFonts w:ascii="Times New Roman" w:hAnsi="Times New Roman"/>
          <w:b/>
          <w:i/>
          <w:sz w:val="36"/>
          <w:szCs w:val="36"/>
          <w:lang w:eastAsia="ru-RU"/>
        </w:rPr>
        <w:t>.№</w:t>
      </w:r>
      <w:proofErr w:type="gramEnd"/>
      <w:r w:rsidRPr="00BB00E3">
        <w:rPr>
          <w:rFonts w:ascii="Times New Roman" w:hAnsi="Times New Roman"/>
          <w:b/>
          <w:i/>
          <w:sz w:val="36"/>
          <w:szCs w:val="36"/>
          <w:lang w:eastAsia="ru-RU"/>
        </w:rPr>
        <w:t xml:space="preserve"> 2</w:t>
      </w:r>
      <w:r w:rsidRPr="00BB00E3">
        <w:rPr>
          <w:rFonts w:ascii="Times New Roman" w:hAnsi="Times New Roman"/>
          <w:b/>
          <w:i/>
          <w:sz w:val="36"/>
          <w:szCs w:val="36"/>
        </w:rPr>
        <w:t>)</w:t>
      </w:r>
    </w:p>
    <w:p w14:paraId="30B2631F" w14:textId="77777777" w:rsidR="00AC43B0" w:rsidRPr="00AC43B0" w:rsidRDefault="00AC43B0" w:rsidP="00AC43B0">
      <w:pPr>
        <w:pStyle w:val="newncpi"/>
        <w:ind w:firstLine="0"/>
        <w:rPr>
          <w:b/>
          <w:sz w:val="36"/>
          <w:szCs w:val="36"/>
        </w:rPr>
      </w:pPr>
    </w:p>
    <w:bookmarkEnd w:id="0"/>
    <w:p w14:paraId="4691737A" w14:textId="66427071" w:rsidR="00A8085F" w:rsidRPr="00D7020F" w:rsidRDefault="00A8085F" w:rsidP="003E5BBE">
      <w:pPr>
        <w:spacing w:after="0" w:line="240" w:lineRule="auto"/>
        <w:ind w:right="-567"/>
        <w:jc w:val="both"/>
        <w:rPr>
          <w:rFonts w:ascii="Times New Roman" w:hAnsi="Times New Roman"/>
          <w:b/>
          <w:i/>
          <w:sz w:val="36"/>
          <w:szCs w:val="36"/>
          <w:lang w:eastAsia="ru-RU"/>
        </w:rPr>
      </w:pPr>
      <w:r w:rsidRPr="00ED32BB">
        <w:rPr>
          <w:rFonts w:ascii="Times New Roman" w:hAnsi="Times New Roman"/>
          <w:b/>
          <w:i/>
          <w:sz w:val="36"/>
          <w:szCs w:val="36"/>
          <w:lang w:eastAsia="ru-RU"/>
        </w:rPr>
        <w:t>Телефон</w:t>
      </w:r>
      <w:r w:rsidR="00C84760">
        <w:rPr>
          <w:rFonts w:ascii="Times New Roman" w:hAnsi="Times New Roman"/>
          <w:b/>
          <w:i/>
          <w:sz w:val="36"/>
          <w:szCs w:val="36"/>
          <w:lang w:eastAsia="ru-RU"/>
        </w:rPr>
        <w:t>ы</w:t>
      </w:r>
      <w:r w:rsidRPr="00ED32BB">
        <w:rPr>
          <w:rFonts w:ascii="Times New Roman" w:hAnsi="Times New Roman"/>
          <w:b/>
          <w:i/>
          <w:sz w:val="36"/>
          <w:szCs w:val="36"/>
          <w:lang w:eastAsia="ru-RU"/>
        </w:rPr>
        <w:t xml:space="preserve"> отделения: </w:t>
      </w:r>
      <w:r>
        <w:rPr>
          <w:rFonts w:ascii="Times New Roman" w:hAnsi="Times New Roman"/>
          <w:b/>
          <w:i/>
          <w:sz w:val="36"/>
          <w:szCs w:val="36"/>
          <w:lang w:eastAsia="ru-RU"/>
        </w:rPr>
        <w:t xml:space="preserve">22-52-10, </w:t>
      </w:r>
      <w:r w:rsidRPr="00D7020F">
        <w:rPr>
          <w:rFonts w:ascii="Times New Roman" w:hAnsi="Times New Roman"/>
          <w:b/>
          <w:i/>
          <w:sz w:val="36"/>
          <w:szCs w:val="36"/>
          <w:lang w:eastAsia="ru-RU"/>
        </w:rPr>
        <w:t>22-52-21</w:t>
      </w:r>
      <w:r w:rsidR="007E5049">
        <w:rPr>
          <w:rFonts w:ascii="Times New Roman" w:hAnsi="Times New Roman"/>
          <w:b/>
          <w:i/>
          <w:sz w:val="36"/>
          <w:szCs w:val="36"/>
          <w:lang w:eastAsia="ru-RU"/>
        </w:rPr>
        <w:t>, 22-52-04</w:t>
      </w:r>
    </w:p>
    <w:p w14:paraId="5507F9A5" w14:textId="1088009F" w:rsidR="00A8085F" w:rsidRPr="00ED32BB" w:rsidRDefault="00A8085F" w:rsidP="00A8085F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36"/>
          <w:szCs w:val="36"/>
          <w:lang w:eastAsia="ru-RU"/>
        </w:rPr>
      </w:pPr>
      <w:r w:rsidRPr="00D7020F">
        <w:rPr>
          <w:rFonts w:ascii="Times New Roman" w:hAnsi="Times New Roman"/>
          <w:b/>
          <w:i/>
          <w:sz w:val="36"/>
          <w:szCs w:val="36"/>
          <w:lang w:eastAsia="ru-RU"/>
        </w:rPr>
        <w:t xml:space="preserve">Адрес: </w:t>
      </w:r>
      <w:proofErr w:type="spellStart"/>
      <w:r w:rsidRPr="00D7020F">
        <w:rPr>
          <w:rFonts w:ascii="Times New Roman" w:hAnsi="Times New Roman"/>
          <w:b/>
          <w:i/>
          <w:sz w:val="36"/>
          <w:szCs w:val="36"/>
          <w:lang w:eastAsia="ru-RU"/>
        </w:rPr>
        <w:t>г.Мозырь</w:t>
      </w:r>
      <w:proofErr w:type="spellEnd"/>
      <w:r w:rsidRPr="00D7020F">
        <w:rPr>
          <w:rFonts w:ascii="Times New Roman" w:hAnsi="Times New Roman"/>
          <w:b/>
          <w:i/>
          <w:sz w:val="36"/>
          <w:szCs w:val="36"/>
          <w:lang w:eastAsia="ru-RU"/>
        </w:rPr>
        <w:t xml:space="preserve">, </w:t>
      </w:r>
      <w:proofErr w:type="spellStart"/>
      <w:r w:rsidRPr="00D7020F">
        <w:rPr>
          <w:rFonts w:ascii="Times New Roman" w:hAnsi="Times New Roman"/>
          <w:b/>
          <w:i/>
          <w:sz w:val="36"/>
          <w:szCs w:val="36"/>
          <w:lang w:eastAsia="ru-RU"/>
        </w:rPr>
        <w:t>пл.Горького</w:t>
      </w:r>
      <w:proofErr w:type="spellEnd"/>
      <w:r w:rsidRPr="00D7020F">
        <w:rPr>
          <w:rFonts w:ascii="Times New Roman" w:hAnsi="Times New Roman"/>
          <w:b/>
          <w:i/>
          <w:sz w:val="36"/>
          <w:szCs w:val="36"/>
          <w:lang w:eastAsia="ru-RU"/>
        </w:rPr>
        <w:t xml:space="preserve">, </w:t>
      </w:r>
      <w:r>
        <w:rPr>
          <w:rFonts w:ascii="Times New Roman" w:hAnsi="Times New Roman"/>
          <w:b/>
          <w:i/>
          <w:sz w:val="36"/>
          <w:szCs w:val="36"/>
          <w:lang w:eastAsia="ru-RU"/>
        </w:rPr>
        <w:t>д.</w:t>
      </w:r>
      <w:r w:rsidRPr="00D7020F">
        <w:rPr>
          <w:rFonts w:ascii="Times New Roman" w:hAnsi="Times New Roman"/>
          <w:b/>
          <w:i/>
          <w:sz w:val="36"/>
          <w:szCs w:val="36"/>
          <w:lang w:eastAsia="ru-RU"/>
        </w:rPr>
        <w:t>7</w:t>
      </w:r>
      <w:r>
        <w:rPr>
          <w:rFonts w:ascii="Times New Roman" w:hAnsi="Times New Roman"/>
          <w:b/>
          <w:i/>
          <w:sz w:val="36"/>
          <w:szCs w:val="36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sz w:val="36"/>
          <w:szCs w:val="36"/>
          <w:lang w:eastAsia="ru-RU"/>
        </w:rPr>
        <w:t>каб</w:t>
      </w:r>
      <w:proofErr w:type="spellEnd"/>
      <w:r>
        <w:rPr>
          <w:rFonts w:ascii="Times New Roman" w:hAnsi="Times New Roman"/>
          <w:b/>
          <w:i/>
          <w:sz w:val="36"/>
          <w:szCs w:val="36"/>
          <w:lang w:eastAsia="ru-RU"/>
        </w:rPr>
        <w:t>.№</w:t>
      </w:r>
      <w:proofErr w:type="gramEnd"/>
      <w:r>
        <w:rPr>
          <w:rFonts w:ascii="Times New Roman" w:hAnsi="Times New Roman"/>
          <w:b/>
          <w:i/>
          <w:sz w:val="36"/>
          <w:szCs w:val="36"/>
          <w:lang w:eastAsia="ru-RU"/>
        </w:rPr>
        <w:t xml:space="preserve"> 1,</w:t>
      </w:r>
      <w:r w:rsidR="008E6943">
        <w:rPr>
          <w:rFonts w:ascii="Times New Roman" w:hAnsi="Times New Roman"/>
          <w:b/>
          <w:i/>
          <w:sz w:val="36"/>
          <w:szCs w:val="36"/>
          <w:lang w:eastAsia="ru-RU"/>
        </w:rPr>
        <w:t xml:space="preserve"> </w:t>
      </w:r>
      <w:r>
        <w:rPr>
          <w:rFonts w:ascii="Times New Roman" w:hAnsi="Times New Roman"/>
          <w:b/>
          <w:i/>
          <w:sz w:val="36"/>
          <w:szCs w:val="36"/>
          <w:lang w:eastAsia="ru-RU"/>
        </w:rPr>
        <w:t>2</w:t>
      </w:r>
      <w:r w:rsidR="007E5049">
        <w:rPr>
          <w:rFonts w:ascii="Times New Roman" w:hAnsi="Times New Roman"/>
          <w:b/>
          <w:i/>
          <w:sz w:val="36"/>
          <w:szCs w:val="36"/>
          <w:lang w:eastAsia="ru-RU"/>
        </w:rPr>
        <w:t>, 14</w:t>
      </w:r>
    </w:p>
    <w:p w14:paraId="2E00FF1E" w14:textId="77777777" w:rsidR="00F81D5C" w:rsidRPr="00ED32BB" w:rsidRDefault="00F81D5C" w:rsidP="00D92DF6">
      <w:pPr>
        <w:rPr>
          <w:rFonts w:ascii="Times New Roman" w:hAnsi="Times New Roman"/>
          <w:sz w:val="36"/>
          <w:szCs w:val="36"/>
        </w:rPr>
      </w:pPr>
    </w:p>
    <w:sectPr w:rsidR="00F81D5C" w:rsidRPr="00ED32BB" w:rsidSect="004410E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76D6"/>
    <w:multiLevelType w:val="hybridMultilevel"/>
    <w:tmpl w:val="FFFFFFFF"/>
    <w:lvl w:ilvl="0" w:tplc="6F34843C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8A094E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97196E"/>
    <w:multiLevelType w:val="hybridMultilevel"/>
    <w:tmpl w:val="FFFFFFFF"/>
    <w:lvl w:ilvl="0" w:tplc="6F34843C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C9059E"/>
    <w:multiLevelType w:val="hybridMultilevel"/>
    <w:tmpl w:val="FFFFFFFF"/>
    <w:lvl w:ilvl="0" w:tplc="6F34843C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8D22AD"/>
    <w:multiLevelType w:val="hybridMultilevel"/>
    <w:tmpl w:val="FFFFFFFF"/>
    <w:lvl w:ilvl="0" w:tplc="6F34843C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253FB5"/>
    <w:multiLevelType w:val="hybridMultilevel"/>
    <w:tmpl w:val="FFFFFFFF"/>
    <w:lvl w:ilvl="0" w:tplc="6F34843C">
      <w:numFmt w:val="bullet"/>
      <w:lvlText w:val="-"/>
      <w:lvlJc w:val="left"/>
      <w:pPr>
        <w:ind w:left="13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6" w15:restartNumberingAfterBreak="0">
    <w:nsid w:val="28B9098D"/>
    <w:multiLevelType w:val="hybridMultilevel"/>
    <w:tmpl w:val="FFFFFFFF"/>
    <w:lvl w:ilvl="0" w:tplc="6F34843C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51B335D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89605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83501"/>
    <w:multiLevelType w:val="hybridMultilevel"/>
    <w:tmpl w:val="FFFFFFFF"/>
    <w:lvl w:ilvl="0" w:tplc="6F34843C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4827468"/>
    <w:multiLevelType w:val="hybridMultilevel"/>
    <w:tmpl w:val="FFFFFFFF"/>
    <w:lvl w:ilvl="0" w:tplc="6F34843C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48B4A02"/>
    <w:multiLevelType w:val="hybridMultilevel"/>
    <w:tmpl w:val="FFFFFFFF"/>
    <w:lvl w:ilvl="0" w:tplc="6F34843C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3228909">
    <w:abstractNumId w:val="1"/>
  </w:num>
  <w:num w:numId="2" w16cid:durableId="1179542647">
    <w:abstractNumId w:val="8"/>
  </w:num>
  <w:num w:numId="3" w16cid:durableId="455683184">
    <w:abstractNumId w:val="7"/>
  </w:num>
  <w:num w:numId="4" w16cid:durableId="42870645">
    <w:abstractNumId w:val="4"/>
  </w:num>
  <w:num w:numId="5" w16cid:durableId="271086707">
    <w:abstractNumId w:val="6"/>
  </w:num>
  <w:num w:numId="6" w16cid:durableId="451900118">
    <w:abstractNumId w:val="9"/>
  </w:num>
  <w:num w:numId="7" w16cid:durableId="2099206886">
    <w:abstractNumId w:val="0"/>
  </w:num>
  <w:num w:numId="8" w16cid:durableId="633028472">
    <w:abstractNumId w:val="3"/>
  </w:num>
  <w:num w:numId="9" w16cid:durableId="785586110">
    <w:abstractNumId w:val="2"/>
  </w:num>
  <w:num w:numId="10" w16cid:durableId="688681470">
    <w:abstractNumId w:val="5"/>
  </w:num>
  <w:num w:numId="11" w16cid:durableId="1591229862">
    <w:abstractNumId w:val="11"/>
  </w:num>
  <w:num w:numId="12" w16cid:durableId="583957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563"/>
    <w:rsid w:val="00011C8D"/>
    <w:rsid w:val="00036CC8"/>
    <w:rsid w:val="000408C2"/>
    <w:rsid w:val="000460C6"/>
    <w:rsid w:val="00065D6B"/>
    <w:rsid w:val="00083AAE"/>
    <w:rsid w:val="000B51B7"/>
    <w:rsid w:val="0012156C"/>
    <w:rsid w:val="00153DC0"/>
    <w:rsid w:val="00184097"/>
    <w:rsid w:val="001B4C4C"/>
    <w:rsid w:val="00236BD6"/>
    <w:rsid w:val="00272C32"/>
    <w:rsid w:val="002D64D5"/>
    <w:rsid w:val="002F3766"/>
    <w:rsid w:val="0032115E"/>
    <w:rsid w:val="00321E5E"/>
    <w:rsid w:val="00335BD4"/>
    <w:rsid w:val="00374051"/>
    <w:rsid w:val="003D7A70"/>
    <w:rsid w:val="003E5BBE"/>
    <w:rsid w:val="004410E8"/>
    <w:rsid w:val="00444CC0"/>
    <w:rsid w:val="00454312"/>
    <w:rsid w:val="00467443"/>
    <w:rsid w:val="004C1BA2"/>
    <w:rsid w:val="004D3403"/>
    <w:rsid w:val="004D4C97"/>
    <w:rsid w:val="00502B6A"/>
    <w:rsid w:val="0057036F"/>
    <w:rsid w:val="005806D2"/>
    <w:rsid w:val="00584CC3"/>
    <w:rsid w:val="005E0DBD"/>
    <w:rsid w:val="005E62DA"/>
    <w:rsid w:val="00604B1C"/>
    <w:rsid w:val="00626DAC"/>
    <w:rsid w:val="00634962"/>
    <w:rsid w:val="0065720F"/>
    <w:rsid w:val="00657BD4"/>
    <w:rsid w:val="006971E2"/>
    <w:rsid w:val="0070567F"/>
    <w:rsid w:val="00725563"/>
    <w:rsid w:val="007659AF"/>
    <w:rsid w:val="007B256A"/>
    <w:rsid w:val="007C1267"/>
    <w:rsid w:val="007E137A"/>
    <w:rsid w:val="007E5049"/>
    <w:rsid w:val="007F2977"/>
    <w:rsid w:val="0082284C"/>
    <w:rsid w:val="00846B12"/>
    <w:rsid w:val="008752B4"/>
    <w:rsid w:val="008C0AE6"/>
    <w:rsid w:val="008D13A8"/>
    <w:rsid w:val="008E6943"/>
    <w:rsid w:val="008F52CF"/>
    <w:rsid w:val="0090629C"/>
    <w:rsid w:val="00921B3B"/>
    <w:rsid w:val="009414B7"/>
    <w:rsid w:val="009911AF"/>
    <w:rsid w:val="00993C07"/>
    <w:rsid w:val="00996811"/>
    <w:rsid w:val="009A7505"/>
    <w:rsid w:val="009B0283"/>
    <w:rsid w:val="009D1137"/>
    <w:rsid w:val="009E6317"/>
    <w:rsid w:val="00A10647"/>
    <w:rsid w:val="00A1404E"/>
    <w:rsid w:val="00A715D7"/>
    <w:rsid w:val="00A8085F"/>
    <w:rsid w:val="00AC40ED"/>
    <w:rsid w:val="00AC43B0"/>
    <w:rsid w:val="00AC57F6"/>
    <w:rsid w:val="00AD114D"/>
    <w:rsid w:val="00AE23B6"/>
    <w:rsid w:val="00B36530"/>
    <w:rsid w:val="00B55365"/>
    <w:rsid w:val="00B60DD1"/>
    <w:rsid w:val="00B64E32"/>
    <w:rsid w:val="00B96389"/>
    <w:rsid w:val="00BB00E3"/>
    <w:rsid w:val="00BB59A3"/>
    <w:rsid w:val="00BC18FF"/>
    <w:rsid w:val="00C1198B"/>
    <w:rsid w:val="00C84760"/>
    <w:rsid w:val="00C86A3C"/>
    <w:rsid w:val="00C936E0"/>
    <w:rsid w:val="00CD276D"/>
    <w:rsid w:val="00CD3766"/>
    <w:rsid w:val="00CE5140"/>
    <w:rsid w:val="00D215E5"/>
    <w:rsid w:val="00D517A3"/>
    <w:rsid w:val="00D6306E"/>
    <w:rsid w:val="00D7020F"/>
    <w:rsid w:val="00D90DA3"/>
    <w:rsid w:val="00D92DF6"/>
    <w:rsid w:val="00DB49F1"/>
    <w:rsid w:val="00DC6E3E"/>
    <w:rsid w:val="00DD370B"/>
    <w:rsid w:val="00DE3185"/>
    <w:rsid w:val="00DF4FD8"/>
    <w:rsid w:val="00E4343C"/>
    <w:rsid w:val="00E60AC0"/>
    <w:rsid w:val="00E6673E"/>
    <w:rsid w:val="00EB6214"/>
    <w:rsid w:val="00EC02F9"/>
    <w:rsid w:val="00ED32BB"/>
    <w:rsid w:val="00EE18C6"/>
    <w:rsid w:val="00EF4C52"/>
    <w:rsid w:val="00F04576"/>
    <w:rsid w:val="00F152F8"/>
    <w:rsid w:val="00F341AA"/>
    <w:rsid w:val="00F34B28"/>
    <w:rsid w:val="00F52941"/>
    <w:rsid w:val="00F74950"/>
    <w:rsid w:val="00F815FA"/>
    <w:rsid w:val="00F81D5C"/>
    <w:rsid w:val="00F81E0F"/>
    <w:rsid w:val="00F83AFD"/>
    <w:rsid w:val="00FF5868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CBE03"/>
  <w14:defaultImageDpi w14:val="0"/>
  <w15:docId w15:val="{06D3CC71-1F3C-4231-8F12-49C0C4FA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868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725563"/>
    <w:pPr>
      <w:keepNext/>
      <w:spacing w:after="0" w:line="240" w:lineRule="auto"/>
      <w:ind w:firstLine="561"/>
      <w:jc w:val="center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725563"/>
    <w:rPr>
      <w:rFonts w:ascii="Times New Roman" w:hAnsi="Times New Roman" w:cs="Times New Roman"/>
      <w:sz w:val="24"/>
    </w:rPr>
  </w:style>
  <w:style w:type="paragraph" w:styleId="31">
    <w:name w:val="Body Text Indent 3"/>
    <w:basedOn w:val="a"/>
    <w:link w:val="32"/>
    <w:uiPriority w:val="99"/>
    <w:rsid w:val="00725563"/>
    <w:pPr>
      <w:spacing w:after="0" w:line="240" w:lineRule="auto"/>
      <w:ind w:firstLine="561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25563"/>
    <w:rPr>
      <w:rFonts w:ascii="Times New Roman" w:hAnsi="Times New Roman" w:cs="Times New Roman"/>
      <w:sz w:val="24"/>
    </w:rPr>
  </w:style>
  <w:style w:type="paragraph" w:styleId="a3">
    <w:name w:val="Normal (Web)"/>
    <w:basedOn w:val="a"/>
    <w:uiPriority w:val="99"/>
    <w:unhideWhenUsed/>
    <w:rsid w:val="00E667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657BD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CD37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uiPriority w:val="1"/>
    <w:qFormat/>
    <w:rsid w:val="00CD3766"/>
    <w:rPr>
      <w:rFonts w:cs="Times New Roman"/>
      <w:sz w:val="22"/>
      <w:szCs w:val="22"/>
      <w:lang w:eastAsia="en-US"/>
    </w:rPr>
  </w:style>
  <w:style w:type="paragraph" w:customStyle="1" w:styleId="capu1">
    <w:name w:val="capu1"/>
    <w:basedOn w:val="a"/>
    <w:rsid w:val="00CD3766"/>
    <w:pPr>
      <w:spacing w:after="120" w:line="240" w:lineRule="auto"/>
    </w:pPr>
    <w:rPr>
      <w:rFonts w:ascii="Times New Roman" w:hAnsi="Times New Roman"/>
      <w:lang w:eastAsia="ru-RU"/>
    </w:rPr>
  </w:style>
  <w:style w:type="paragraph" w:customStyle="1" w:styleId="newncpi">
    <w:name w:val="newncpi"/>
    <w:basedOn w:val="a"/>
    <w:rsid w:val="000460C6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C1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User</cp:lastModifiedBy>
  <cp:revision>8</cp:revision>
  <cp:lastPrinted>2018-09-12T08:31:00Z</cp:lastPrinted>
  <dcterms:created xsi:type="dcterms:W3CDTF">2026-02-17T07:58:00Z</dcterms:created>
  <dcterms:modified xsi:type="dcterms:W3CDTF">2026-02-17T11:13:00Z</dcterms:modified>
</cp:coreProperties>
</file>