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8F5F" w14:textId="77777777" w:rsidR="00D07872" w:rsidRDefault="00D07872" w:rsidP="00D07872">
      <w:pPr>
        <w:spacing w:after="0"/>
        <w:jc w:val="both"/>
      </w:pPr>
    </w:p>
    <w:p w14:paraId="58C22F15" w14:textId="77777777" w:rsidR="00D07872" w:rsidRDefault="00D07872" w:rsidP="006C0B77">
      <w:pPr>
        <w:spacing w:after="0"/>
        <w:ind w:firstLine="709"/>
        <w:jc w:val="both"/>
      </w:pPr>
    </w:p>
    <w:p w14:paraId="158A20F2" w14:textId="7DED2302" w:rsidR="00D07872" w:rsidRDefault="00D07872" w:rsidP="00D07872">
      <w:pPr>
        <w:spacing w:after="0"/>
        <w:jc w:val="both"/>
      </w:pPr>
      <w:r>
        <w:rPr>
          <w:noProof/>
          <w14:ligatures w14:val="standardContextual"/>
        </w:rPr>
        <w:drawing>
          <wp:inline distT="0" distB="0" distL="0" distR="0" wp14:anchorId="0D65117F" wp14:editId="28DF4B9C">
            <wp:extent cx="9251950" cy="5204460"/>
            <wp:effectExtent l="0" t="0" r="6350" b="0"/>
            <wp:docPr id="21163158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315803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59283" w14:textId="72EF1D44" w:rsidR="00D07872" w:rsidRDefault="00D07872" w:rsidP="00D07872">
      <w:pPr>
        <w:spacing w:after="0"/>
        <w:jc w:val="both"/>
      </w:pPr>
      <w:r>
        <w:rPr>
          <w:noProof/>
          <w14:ligatures w14:val="standardContextual"/>
        </w:rPr>
        <w:lastRenderedPageBreak/>
        <w:drawing>
          <wp:inline distT="0" distB="0" distL="0" distR="0" wp14:anchorId="5A429D82" wp14:editId="4A7B9454">
            <wp:extent cx="9251950" cy="5204460"/>
            <wp:effectExtent l="0" t="0" r="6350" b="0"/>
            <wp:docPr id="14803359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35978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C7F1F" w14:textId="77777777" w:rsidR="00D07872" w:rsidRDefault="00D07872" w:rsidP="00D07872">
      <w:pPr>
        <w:spacing w:after="0"/>
        <w:jc w:val="both"/>
      </w:pPr>
    </w:p>
    <w:p w14:paraId="30EA7888" w14:textId="77777777" w:rsidR="00D07872" w:rsidRDefault="00D07872" w:rsidP="00D07872">
      <w:pPr>
        <w:spacing w:after="0"/>
        <w:jc w:val="both"/>
      </w:pPr>
    </w:p>
    <w:p w14:paraId="6B1FFD28" w14:textId="77777777" w:rsidR="00D07872" w:rsidRDefault="00D07872" w:rsidP="00D07872">
      <w:pPr>
        <w:spacing w:after="0"/>
        <w:jc w:val="both"/>
      </w:pPr>
    </w:p>
    <w:p w14:paraId="3ECC9314" w14:textId="6C4F3EE7" w:rsidR="00D07872" w:rsidRDefault="00D07872" w:rsidP="00D07872">
      <w:pPr>
        <w:spacing w:after="0"/>
        <w:jc w:val="both"/>
      </w:pPr>
      <w:r>
        <w:rPr>
          <w:noProof/>
          <w14:ligatures w14:val="standardContextual"/>
        </w:rPr>
        <w:lastRenderedPageBreak/>
        <w:drawing>
          <wp:inline distT="0" distB="0" distL="0" distR="0" wp14:anchorId="372D10B7" wp14:editId="1C5D6084">
            <wp:extent cx="9251950" cy="5204460"/>
            <wp:effectExtent l="0" t="0" r="6350" b="0"/>
            <wp:docPr id="2705145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514542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7C129" w14:textId="77777777" w:rsidR="00D07872" w:rsidRDefault="00D07872" w:rsidP="00D07872">
      <w:pPr>
        <w:spacing w:after="0"/>
        <w:jc w:val="both"/>
      </w:pPr>
    </w:p>
    <w:p w14:paraId="6853FDA6" w14:textId="77777777" w:rsidR="00D07872" w:rsidRDefault="00D07872" w:rsidP="00D07872">
      <w:pPr>
        <w:spacing w:after="0"/>
        <w:jc w:val="both"/>
      </w:pPr>
    </w:p>
    <w:p w14:paraId="44FA3C1D" w14:textId="77777777" w:rsidR="00D07872" w:rsidRDefault="00D07872" w:rsidP="00D07872">
      <w:pPr>
        <w:spacing w:after="0"/>
        <w:jc w:val="both"/>
      </w:pPr>
    </w:p>
    <w:p w14:paraId="2B48DAFE" w14:textId="16B7D89F" w:rsidR="00D07872" w:rsidRDefault="00D07872" w:rsidP="00D07872">
      <w:pPr>
        <w:spacing w:after="0"/>
        <w:jc w:val="both"/>
      </w:pPr>
      <w:r>
        <w:rPr>
          <w:noProof/>
          <w14:ligatures w14:val="standardContextual"/>
        </w:rPr>
        <w:lastRenderedPageBreak/>
        <w:drawing>
          <wp:inline distT="0" distB="0" distL="0" distR="0" wp14:anchorId="25FDF8CC" wp14:editId="5A7AE0C4">
            <wp:extent cx="9251950" cy="5204460"/>
            <wp:effectExtent l="0" t="0" r="6350" b="0"/>
            <wp:docPr id="15636463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646376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2B0BE" w14:textId="77777777" w:rsidR="00D07872" w:rsidRDefault="00D07872" w:rsidP="006C0B77">
      <w:pPr>
        <w:spacing w:after="0"/>
        <w:ind w:firstLine="709"/>
        <w:jc w:val="both"/>
      </w:pPr>
    </w:p>
    <w:p w14:paraId="16BCE3B2" w14:textId="77777777" w:rsidR="00D07872" w:rsidRDefault="00D07872" w:rsidP="006C0B77">
      <w:pPr>
        <w:spacing w:after="0"/>
        <w:ind w:firstLine="709"/>
        <w:jc w:val="both"/>
      </w:pPr>
    </w:p>
    <w:p w14:paraId="7FEC9A7F" w14:textId="77777777" w:rsidR="00D07872" w:rsidRDefault="00D07872" w:rsidP="00D07872">
      <w:pPr>
        <w:spacing w:after="0"/>
        <w:jc w:val="both"/>
      </w:pPr>
    </w:p>
    <w:p w14:paraId="3D54F6E8" w14:textId="21CC0054" w:rsidR="00D07872" w:rsidRDefault="00D07872" w:rsidP="006C0B77">
      <w:pPr>
        <w:spacing w:after="0"/>
        <w:ind w:firstLine="709"/>
        <w:jc w:val="both"/>
      </w:pPr>
      <w:r w:rsidRPr="00D07872"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54E90" wp14:editId="598F58FF">
                <wp:simplePos x="0" y="0"/>
                <wp:positionH relativeFrom="column">
                  <wp:posOffset>377190</wp:posOffset>
                </wp:positionH>
                <wp:positionV relativeFrom="paragraph">
                  <wp:posOffset>283845</wp:posOffset>
                </wp:positionV>
                <wp:extent cx="8717280" cy="5269230"/>
                <wp:effectExtent l="0" t="0" r="0" b="0"/>
                <wp:wrapNone/>
                <wp:docPr id="2061" name="Текс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17280" cy="5269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740AB" w14:textId="77777777" w:rsidR="00D07872" w:rsidRDefault="00D07872" w:rsidP="00D07872">
                            <w:pPr>
                              <w:ind w:left="547" w:hanging="547"/>
                              <w:jc w:val="center"/>
                              <w:rPr>
                                <w:rFonts w:asciiTheme="minorHAnsi" w:hAnsi="Calibri"/>
                                <w:b/>
                                <w:bCs/>
                                <w:color w:val="008000"/>
                                <w:kern w:val="24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8000"/>
                                <w:kern w:val="24"/>
                                <w:sz w:val="88"/>
                                <w:szCs w:val="88"/>
                              </w:rPr>
                              <w:t>Подписывайтесь</w:t>
                            </w: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8000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  <w:p w14:paraId="7CC8A667" w14:textId="77777777" w:rsidR="00D07872" w:rsidRDefault="00D07872" w:rsidP="00D07872">
                            <w:pPr>
                              <w:ind w:left="547" w:hanging="547"/>
                              <w:jc w:val="center"/>
                              <w:rPr>
                                <w:rFonts w:asciiTheme="minorHAnsi" w:hAnsi="Calibri"/>
                                <w:b/>
                                <w:bCs/>
                                <w:color w:val="0070C0"/>
                                <w:kern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70C0"/>
                                <w:kern w:val="24"/>
                                <w:sz w:val="80"/>
                                <w:szCs w:val="80"/>
                              </w:rPr>
                              <w:t>на телеграмм-канал</w:t>
                            </w:r>
                          </w:p>
                          <w:p w14:paraId="38A4A5CB" w14:textId="77777777" w:rsidR="00D07872" w:rsidRDefault="00D07872" w:rsidP="00D07872">
                            <w:pPr>
                              <w:ind w:left="547" w:hanging="547"/>
                              <w:jc w:val="center"/>
                              <w:rPr>
                                <w:rFonts w:asciiTheme="minorHAnsi" w:hAnsi="Calibri"/>
                                <w:b/>
                                <w:bCs/>
                                <w:color w:val="008000"/>
                                <w:kern w:val="24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8000"/>
                                <w:kern w:val="24"/>
                                <w:sz w:val="88"/>
                                <w:szCs w:val="88"/>
                              </w:rPr>
                              <w:t>МАРТ о правах потребителей</w:t>
                            </w:r>
                          </w:p>
                          <w:p w14:paraId="1F7937A3" w14:textId="77777777" w:rsidR="00D07872" w:rsidRPr="00D07872" w:rsidRDefault="00D07872" w:rsidP="00D07872">
                            <w:pPr>
                              <w:spacing w:before="173"/>
                              <w:ind w:left="547" w:hanging="547"/>
                              <w:jc w:val="center"/>
                              <w:rPr>
                                <w:rFonts w:asciiTheme="minorHAnsi" w:hAnsi="Calibri"/>
                                <w:b/>
                                <w:bCs/>
                                <w:color w:val="C00000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D07872">
                              <w:rPr>
                                <w:rFonts w:asciiTheme="minorHAnsi" w:hAnsi="Calibri"/>
                                <w:b/>
                                <w:bCs/>
                                <w:color w:val="C00000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Разъяснения МАРТ о правах потребителей и способах их защиты</w:t>
                            </w:r>
                          </w:p>
                          <w:p w14:paraId="0858285B" w14:textId="77777777" w:rsidR="00D07872" w:rsidRPr="00D07872" w:rsidRDefault="00D07872" w:rsidP="00D07872">
                            <w:pPr>
                              <w:spacing w:before="211" w:line="320" w:lineRule="exact"/>
                              <w:ind w:left="547" w:hanging="547"/>
                              <w:jc w:val="right"/>
                              <w:rPr>
                                <w:rFonts w:asciiTheme="minorHAns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D07872">
                              <w:rPr>
                                <w:rFonts w:asciiTheme="minorHAns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https</w:t>
                            </w:r>
                            <w:r w:rsidRPr="00D07872">
                              <w:rPr>
                                <w:rFonts w:asciiTheme="minorHAns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://</w:t>
                            </w:r>
                            <w:r w:rsidRPr="00D07872">
                              <w:rPr>
                                <w:rFonts w:asciiTheme="minorHAns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t</w:t>
                            </w:r>
                            <w:r w:rsidRPr="00D07872">
                              <w:rPr>
                                <w:rFonts w:asciiTheme="minorHAns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  <w:r w:rsidRPr="00D07872">
                              <w:rPr>
                                <w:rFonts w:asciiTheme="minorHAns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me</w:t>
                            </w:r>
                            <w:r w:rsidRPr="00D07872">
                              <w:rPr>
                                <w:rFonts w:asciiTheme="minorHAns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/</w:t>
                            </w:r>
                            <w:r w:rsidRPr="00D07872">
                              <w:rPr>
                                <w:rFonts w:asciiTheme="minorHAns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consumer</w:t>
                            </w:r>
                            <w:r w:rsidRPr="00D07872">
                              <w:rPr>
                                <w:rFonts w:asciiTheme="minorHAns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_</w:t>
                            </w:r>
                            <w:r w:rsidRPr="00D07872">
                              <w:rPr>
                                <w:rFonts w:asciiTheme="minorHAns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rights</w:t>
                            </w:r>
                            <w:r w:rsidRPr="00D07872">
                              <w:rPr>
                                <w:rFonts w:asciiTheme="minorHAns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_</w:t>
                            </w:r>
                            <w:r w:rsidRPr="00D07872">
                              <w:rPr>
                                <w:rFonts w:asciiTheme="minorHAns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by</w:t>
                            </w:r>
                            <w:r w:rsidRPr="00D07872">
                              <w:rPr>
                                <w:rFonts w:asciiTheme="minorHAns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_</w:t>
                            </w:r>
                            <w:r w:rsidRPr="00D07872">
                              <w:rPr>
                                <w:rFonts w:asciiTheme="minorHAns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MART</w:t>
                            </w:r>
                          </w:p>
                          <w:p w14:paraId="3910F11E" w14:textId="77777777" w:rsidR="00D07872" w:rsidRPr="00D07872" w:rsidRDefault="00D07872" w:rsidP="00D07872">
                            <w:pPr>
                              <w:spacing w:before="67" w:line="320" w:lineRule="exact"/>
                              <w:ind w:left="547" w:hanging="547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D07872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54E90" id="_x0000_t202" coordsize="21600,21600" o:spt="202" path="m,l,21600r21600,l21600,xe">
                <v:stroke joinstyle="miter"/>
                <v:path gradientshapeok="t" o:connecttype="rect"/>
              </v:shapetype>
              <v:shape id="Текст 3" o:spid="_x0000_s1026" type="#_x0000_t202" style="position:absolute;left:0;text-align:left;margin-left:29.7pt;margin-top:22.35pt;width:686.4pt;height:4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" filled="f" stroked="f">
                <v:textbox>
                  <w:txbxContent>
                    <w:p w14:paraId="418740AB" w14:textId="77777777" w:rsidR="00D07872" w:rsidRDefault="00D07872" w:rsidP="00D07872">
                      <w:pPr>
                        <w:ind w:left="547" w:hanging="547"/>
                        <w:jc w:val="center"/>
                        <w:rPr>
                          <w:rFonts w:asciiTheme="minorHAnsi" w:hAnsi="Calibri"/>
                          <w:b/>
                          <w:bCs/>
                          <w:color w:val="008000"/>
                          <w:kern w:val="24"/>
                          <w:sz w:val="88"/>
                          <w:szCs w:val="88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8000"/>
                          <w:kern w:val="24"/>
                          <w:sz w:val="88"/>
                          <w:szCs w:val="88"/>
                        </w:rPr>
                        <w:t>Подписывайтесь</w:t>
                      </w:r>
                      <w:r>
                        <w:rPr>
                          <w:rFonts w:asciiTheme="minorHAnsi" w:hAnsi="Calibri"/>
                          <w:b/>
                          <w:bCs/>
                          <w:color w:val="008000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</w:p>
                    <w:p w14:paraId="7CC8A667" w14:textId="77777777" w:rsidR="00D07872" w:rsidRDefault="00D07872" w:rsidP="00D07872">
                      <w:pPr>
                        <w:ind w:left="547" w:hanging="547"/>
                        <w:jc w:val="center"/>
                        <w:rPr>
                          <w:rFonts w:asciiTheme="minorHAnsi" w:hAnsi="Calibri"/>
                          <w:b/>
                          <w:bCs/>
                          <w:color w:val="0070C0"/>
                          <w:kern w:val="24"/>
                          <w:sz w:val="80"/>
                          <w:szCs w:val="8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70C0"/>
                          <w:kern w:val="24"/>
                          <w:sz w:val="80"/>
                          <w:szCs w:val="80"/>
                        </w:rPr>
                        <w:t>на телеграмм-канал</w:t>
                      </w:r>
                    </w:p>
                    <w:p w14:paraId="38A4A5CB" w14:textId="77777777" w:rsidR="00D07872" w:rsidRDefault="00D07872" w:rsidP="00D07872">
                      <w:pPr>
                        <w:ind w:left="547" w:hanging="547"/>
                        <w:jc w:val="center"/>
                        <w:rPr>
                          <w:rFonts w:asciiTheme="minorHAnsi" w:hAnsi="Calibri"/>
                          <w:b/>
                          <w:bCs/>
                          <w:color w:val="008000"/>
                          <w:kern w:val="24"/>
                          <w:sz w:val="88"/>
                          <w:szCs w:val="88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8000"/>
                          <w:kern w:val="24"/>
                          <w:sz w:val="88"/>
                          <w:szCs w:val="88"/>
                        </w:rPr>
                        <w:t>МАРТ о правах потребителей</w:t>
                      </w:r>
                    </w:p>
                    <w:p w14:paraId="1F7937A3" w14:textId="77777777" w:rsidR="00D07872" w:rsidRPr="00D07872" w:rsidRDefault="00D07872" w:rsidP="00D07872">
                      <w:pPr>
                        <w:spacing w:before="173"/>
                        <w:ind w:left="547" w:hanging="547"/>
                        <w:jc w:val="center"/>
                        <w:rPr>
                          <w:rFonts w:asciiTheme="minorHAnsi" w:hAnsi="Calibri"/>
                          <w:b/>
                          <w:bCs/>
                          <w:color w:val="C00000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D07872">
                        <w:rPr>
                          <w:rFonts w:asciiTheme="minorHAnsi" w:hAnsi="Calibri"/>
                          <w:b/>
                          <w:bCs/>
                          <w:color w:val="C00000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Разъяснения МАРТ о правах потребителей и способах их защиты</w:t>
                      </w:r>
                    </w:p>
                    <w:p w14:paraId="0858285B" w14:textId="77777777" w:rsidR="00D07872" w:rsidRPr="00D07872" w:rsidRDefault="00D07872" w:rsidP="00D07872">
                      <w:pPr>
                        <w:spacing w:before="211" w:line="320" w:lineRule="exact"/>
                        <w:ind w:left="547" w:hanging="547"/>
                        <w:jc w:val="right"/>
                        <w:rPr>
                          <w:rFonts w:asciiTheme="minorHAnsi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D07872">
                        <w:rPr>
                          <w:rFonts w:asciiTheme="minorHAnsi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https</w:t>
                      </w:r>
                      <w:r w:rsidRPr="00D07872">
                        <w:rPr>
                          <w:rFonts w:asciiTheme="minorHAnsi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  <w:t>://</w:t>
                      </w:r>
                      <w:r w:rsidRPr="00D07872">
                        <w:rPr>
                          <w:rFonts w:asciiTheme="minorHAnsi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t</w:t>
                      </w:r>
                      <w:r w:rsidRPr="00D07872">
                        <w:rPr>
                          <w:rFonts w:asciiTheme="minorHAnsi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  <w:t>.</w:t>
                      </w:r>
                      <w:r w:rsidRPr="00D07872">
                        <w:rPr>
                          <w:rFonts w:asciiTheme="minorHAnsi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me</w:t>
                      </w:r>
                      <w:r w:rsidRPr="00D07872">
                        <w:rPr>
                          <w:rFonts w:asciiTheme="minorHAnsi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  <w:t>/</w:t>
                      </w:r>
                      <w:r w:rsidRPr="00D07872">
                        <w:rPr>
                          <w:rFonts w:asciiTheme="minorHAnsi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consumer</w:t>
                      </w:r>
                      <w:r w:rsidRPr="00D07872">
                        <w:rPr>
                          <w:rFonts w:asciiTheme="minorHAnsi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  <w:t>_</w:t>
                      </w:r>
                      <w:r w:rsidRPr="00D07872">
                        <w:rPr>
                          <w:rFonts w:asciiTheme="minorHAnsi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rights</w:t>
                      </w:r>
                      <w:r w:rsidRPr="00D07872">
                        <w:rPr>
                          <w:rFonts w:asciiTheme="minorHAnsi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  <w:t>_</w:t>
                      </w:r>
                      <w:r w:rsidRPr="00D07872">
                        <w:rPr>
                          <w:rFonts w:asciiTheme="minorHAnsi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by</w:t>
                      </w:r>
                      <w:r w:rsidRPr="00D07872">
                        <w:rPr>
                          <w:rFonts w:asciiTheme="minorHAnsi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  <w:t>_</w:t>
                      </w:r>
                      <w:r w:rsidRPr="00D07872">
                        <w:rPr>
                          <w:rFonts w:asciiTheme="minorHAnsi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MART</w:t>
                      </w:r>
                    </w:p>
                    <w:p w14:paraId="3910F11E" w14:textId="77777777" w:rsidR="00D07872" w:rsidRPr="00D07872" w:rsidRDefault="00D07872" w:rsidP="00D07872">
                      <w:pPr>
                        <w:spacing w:before="67" w:line="320" w:lineRule="exact"/>
                        <w:ind w:left="547" w:hanging="547"/>
                        <w:jc w:val="center"/>
                        <w:rPr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D07872">
                        <w:rPr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7872" w:rsidSect="0037070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72"/>
    <w:rsid w:val="0037070F"/>
    <w:rsid w:val="006C0B77"/>
    <w:rsid w:val="008242FF"/>
    <w:rsid w:val="00870751"/>
    <w:rsid w:val="00922C48"/>
    <w:rsid w:val="00B915B7"/>
    <w:rsid w:val="00D07872"/>
    <w:rsid w:val="00EA59DF"/>
    <w:rsid w:val="00EE4070"/>
    <w:rsid w:val="00F12C76"/>
    <w:rsid w:val="00F5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4011"/>
  <w15:chartTrackingRefBased/>
  <w15:docId w15:val="{F52D5236-9490-4653-B781-980C13B4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2024-03-12T06:24:00Z</dcterms:created>
  <dcterms:modified xsi:type="dcterms:W3CDTF">2024-03-12T06:33:00Z</dcterms:modified>
</cp:coreProperties>
</file>