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7B" w:rsidRDefault="002D5331" w:rsidP="0020471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Криничный </w:t>
      </w:r>
      <w:r w:rsidR="00D33E7B" w:rsidRPr="00EE6979">
        <w:rPr>
          <w:sz w:val="30"/>
          <w:szCs w:val="30"/>
        </w:rPr>
        <w:t xml:space="preserve">сельский исполнительный комитет </w:t>
      </w:r>
      <w:r w:rsidR="0020471C">
        <w:rPr>
          <w:sz w:val="30"/>
          <w:szCs w:val="30"/>
        </w:rPr>
        <w:t xml:space="preserve">информирует </w:t>
      </w:r>
      <w:r w:rsidR="00D33E7B" w:rsidRPr="00EE6979">
        <w:rPr>
          <w:sz w:val="30"/>
          <w:szCs w:val="30"/>
        </w:rPr>
        <w:t xml:space="preserve">о прямой продаже </w:t>
      </w:r>
      <w:r w:rsidR="00873E5F">
        <w:rPr>
          <w:sz w:val="30"/>
          <w:szCs w:val="30"/>
        </w:rPr>
        <w:t xml:space="preserve">без аукциона за одну базовую величину </w:t>
      </w:r>
      <w:r w:rsidR="00D33E7B" w:rsidRPr="00EE6979">
        <w:rPr>
          <w:sz w:val="30"/>
          <w:szCs w:val="30"/>
        </w:rPr>
        <w:t xml:space="preserve">пустующего жилого дома </w:t>
      </w:r>
      <w:r w:rsidR="00ED0DF4">
        <w:rPr>
          <w:sz w:val="30"/>
          <w:szCs w:val="30"/>
        </w:rPr>
        <w:t xml:space="preserve">по адресу </w:t>
      </w:r>
      <w:proofErr w:type="spellStart"/>
      <w:r w:rsidR="00ED0DF4">
        <w:rPr>
          <w:sz w:val="30"/>
          <w:szCs w:val="30"/>
        </w:rPr>
        <w:t>д</w:t>
      </w:r>
      <w:proofErr w:type="gramStart"/>
      <w:r w:rsidR="00ED0DF4">
        <w:rPr>
          <w:sz w:val="30"/>
          <w:szCs w:val="30"/>
        </w:rPr>
        <w:t>.</w:t>
      </w:r>
      <w:r w:rsidR="00EC2B9A">
        <w:rPr>
          <w:sz w:val="30"/>
          <w:szCs w:val="30"/>
        </w:rPr>
        <w:t>А</w:t>
      </w:r>
      <w:proofErr w:type="gramEnd"/>
      <w:r w:rsidR="00EC2B9A">
        <w:rPr>
          <w:sz w:val="30"/>
          <w:szCs w:val="30"/>
        </w:rPr>
        <w:t>кулинка</w:t>
      </w:r>
      <w:proofErr w:type="spellEnd"/>
      <w:r w:rsidR="00ED0DF4">
        <w:rPr>
          <w:sz w:val="30"/>
          <w:szCs w:val="30"/>
        </w:rPr>
        <w:t xml:space="preserve"> ул.</w:t>
      </w:r>
      <w:r w:rsidR="00EC2B9A">
        <w:rPr>
          <w:sz w:val="30"/>
          <w:szCs w:val="30"/>
        </w:rPr>
        <w:t>Нагорная</w:t>
      </w:r>
      <w:r w:rsidR="00ED0DF4">
        <w:rPr>
          <w:sz w:val="30"/>
          <w:szCs w:val="30"/>
        </w:rPr>
        <w:t xml:space="preserve"> д.1</w:t>
      </w:r>
      <w:r w:rsidR="00EC2B9A">
        <w:rPr>
          <w:sz w:val="30"/>
          <w:szCs w:val="30"/>
        </w:rPr>
        <w:t xml:space="preserve"> </w:t>
      </w:r>
    </w:p>
    <w:p w:rsidR="009E3DC2" w:rsidRDefault="009E3DC2" w:rsidP="00D33E7B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E3DC2" w:rsidRDefault="009E3DC2" w:rsidP="00D33E7B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1"/>
        <w:tblW w:w="9747" w:type="dxa"/>
        <w:tblInd w:w="74" w:type="dxa"/>
        <w:tblLook w:val="04A0"/>
      </w:tblPr>
      <w:tblGrid>
        <w:gridCol w:w="675"/>
        <w:gridCol w:w="4820"/>
        <w:gridCol w:w="4252"/>
      </w:tblGrid>
      <w:tr w:rsidR="00EC2B9A" w:rsidRPr="00EC2B9A" w:rsidTr="00663EB1">
        <w:tc>
          <w:tcPr>
            <w:tcW w:w="675" w:type="dxa"/>
            <w:vAlign w:val="center"/>
          </w:tcPr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2B9A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EC2B9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 w:rsidRPr="00EC2B9A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 w:rsidRPr="00EC2B9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2B9A">
              <w:rPr>
                <w:rFonts w:ascii="Times New Roman" w:hAnsi="Times New Roman" w:cs="Times New Roman"/>
                <w:sz w:val="30"/>
                <w:szCs w:val="30"/>
              </w:rPr>
              <w:t>Наименование сведений</w:t>
            </w:r>
          </w:p>
        </w:tc>
        <w:tc>
          <w:tcPr>
            <w:tcW w:w="4252" w:type="dxa"/>
            <w:vAlign w:val="center"/>
          </w:tcPr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2B9A">
              <w:rPr>
                <w:rFonts w:ascii="Times New Roman" w:hAnsi="Times New Roman" w:cs="Times New Roman"/>
                <w:sz w:val="30"/>
                <w:szCs w:val="30"/>
              </w:rPr>
              <w:t>Содержание сведений</w:t>
            </w:r>
          </w:p>
        </w:tc>
      </w:tr>
      <w:tr w:rsidR="00EC2B9A" w:rsidRPr="00EC2B9A" w:rsidTr="00663EB1">
        <w:trPr>
          <w:trHeight w:val="558"/>
        </w:trPr>
        <w:tc>
          <w:tcPr>
            <w:tcW w:w="675" w:type="dxa"/>
          </w:tcPr>
          <w:p w:rsidR="00EC2B9A" w:rsidRPr="00EC2B9A" w:rsidRDefault="00EC2B9A" w:rsidP="00EC2B9A">
            <w:pPr>
              <w:numPr>
                <w:ilvl w:val="0"/>
                <w:numId w:val="2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9A">
              <w:rPr>
                <w:rFonts w:ascii="Times New Roman" w:hAnsi="Times New Roman" w:cs="Times New Roman"/>
                <w:sz w:val="26"/>
                <w:szCs w:val="26"/>
              </w:rPr>
              <w:t>Место нахождения жилого дома</w:t>
            </w:r>
          </w:p>
        </w:tc>
        <w:tc>
          <w:tcPr>
            <w:tcW w:w="4252" w:type="dxa"/>
          </w:tcPr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9A">
              <w:rPr>
                <w:rFonts w:ascii="Times New Roman" w:hAnsi="Times New Roman" w:cs="Times New Roman"/>
                <w:sz w:val="26"/>
                <w:szCs w:val="26"/>
              </w:rPr>
              <w:t xml:space="preserve">Мозырский р-н, </w:t>
            </w:r>
            <w:proofErr w:type="spellStart"/>
            <w:r w:rsidRPr="00EC2B9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EC2B9A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EC2B9A">
              <w:rPr>
                <w:rFonts w:ascii="Times New Roman" w:hAnsi="Times New Roman" w:cs="Times New Roman"/>
                <w:sz w:val="26"/>
                <w:szCs w:val="26"/>
              </w:rPr>
              <w:t>кулинка</w:t>
            </w:r>
            <w:proofErr w:type="spellEnd"/>
            <w:r w:rsidRPr="00EC2B9A">
              <w:rPr>
                <w:rFonts w:ascii="Times New Roman" w:hAnsi="Times New Roman" w:cs="Times New Roman"/>
                <w:sz w:val="26"/>
                <w:szCs w:val="26"/>
              </w:rPr>
              <w:t xml:space="preserve"> ул.Нагорная д. 1</w:t>
            </w:r>
          </w:p>
        </w:tc>
      </w:tr>
      <w:tr w:rsidR="00EC2B9A" w:rsidRPr="00EC2B9A" w:rsidTr="00663EB1">
        <w:trPr>
          <w:trHeight w:val="558"/>
        </w:trPr>
        <w:tc>
          <w:tcPr>
            <w:tcW w:w="675" w:type="dxa"/>
          </w:tcPr>
          <w:p w:rsidR="00EC2B9A" w:rsidRPr="00EC2B9A" w:rsidRDefault="00EC2B9A" w:rsidP="00EC2B9A">
            <w:pPr>
              <w:numPr>
                <w:ilvl w:val="0"/>
                <w:numId w:val="2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9A">
              <w:rPr>
                <w:rFonts w:ascii="Times New Roman" w:hAnsi="Times New Roman" w:cs="Times New Roman"/>
                <w:sz w:val="26"/>
                <w:szCs w:val="26"/>
              </w:rPr>
              <w:t>Сведения о лицах, в том числе наследниках, которым дом принадлежит на праве собственности, хозяйственного ведения или оперативного управления, иных лицах, имеющих право владения пользования этим домом (при установлении сведений о них)</w:t>
            </w:r>
          </w:p>
        </w:tc>
        <w:tc>
          <w:tcPr>
            <w:tcW w:w="4252" w:type="dxa"/>
          </w:tcPr>
          <w:p w:rsidR="00EC2B9A" w:rsidRDefault="00EC2B9A" w:rsidP="00EC2B9A">
            <w:pPr>
              <w:tabs>
                <w:tab w:val="left" w:pos="2700"/>
                <w:tab w:val="left" w:pos="6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Криничный сельский исполнительный комитет</w:t>
            </w:r>
          </w:p>
          <w:p w:rsidR="00EC2B9A" w:rsidRDefault="00EC2B9A" w:rsidP="00EC2B9A">
            <w:pPr>
              <w:tabs>
                <w:tab w:val="left" w:pos="2700"/>
                <w:tab w:val="left" w:pos="6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9A">
              <w:rPr>
                <w:rFonts w:ascii="Times New Roman" w:hAnsi="Times New Roman" w:cs="Times New Roman"/>
                <w:sz w:val="24"/>
                <w:szCs w:val="24"/>
              </w:rPr>
              <w:t>Строение  зарегистрировано по БТИ.</w:t>
            </w:r>
          </w:p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собственности на землю отсутствует.</w:t>
            </w:r>
          </w:p>
        </w:tc>
      </w:tr>
      <w:tr w:rsidR="00EC2B9A" w:rsidRPr="00EC2B9A" w:rsidTr="00663EB1">
        <w:tc>
          <w:tcPr>
            <w:tcW w:w="675" w:type="dxa"/>
          </w:tcPr>
          <w:p w:rsidR="00EC2B9A" w:rsidRPr="00EC2B9A" w:rsidRDefault="00EC2B9A" w:rsidP="00EC2B9A">
            <w:pPr>
              <w:numPr>
                <w:ilvl w:val="0"/>
                <w:numId w:val="2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9A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proofErr w:type="spellStart"/>
            <w:r w:rsidRPr="00EC2B9A">
              <w:rPr>
                <w:rFonts w:ascii="Times New Roman" w:hAnsi="Times New Roman" w:cs="Times New Roman"/>
                <w:sz w:val="26"/>
                <w:szCs w:val="26"/>
              </w:rPr>
              <w:t>непроживания</w:t>
            </w:r>
            <w:proofErr w:type="spellEnd"/>
            <w:r w:rsidRPr="00EC2B9A">
              <w:rPr>
                <w:rFonts w:ascii="Times New Roman" w:hAnsi="Times New Roman" w:cs="Times New Roman"/>
                <w:sz w:val="26"/>
                <w:szCs w:val="26"/>
              </w:rPr>
              <w:t xml:space="preserve"> в жилом доме собственника, иных лиц, имеющих право владения и пользования этим домом (при наличии сведений о них)</w:t>
            </w:r>
          </w:p>
        </w:tc>
        <w:tc>
          <w:tcPr>
            <w:tcW w:w="4252" w:type="dxa"/>
          </w:tcPr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9A">
              <w:rPr>
                <w:rFonts w:ascii="Times New Roman" w:hAnsi="Times New Roman" w:cs="Times New Roman"/>
                <w:sz w:val="26"/>
                <w:szCs w:val="26"/>
              </w:rPr>
              <w:t xml:space="preserve">Более 9 лет. </w:t>
            </w:r>
          </w:p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9A">
              <w:rPr>
                <w:rFonts w:ascii="Times New Roman" w:hAnsi="Times New Roman" w:cs="Times New Roman"/>
                <w:sz w:val="26"/>
                <w:szCs w:val="26"/>
              </w:rPr>
              <w:t>Домовладение повреждено пожаром в 2013 году</w:t>
            </w:r>
          </w:p>
        </w:tc>
      </w:tr>
      <w:tr w:rsidR="00EC2B9A" w:rsidRPr="00EC2B9A" w:rsidTr="00663EB1">
        <w:trPr>
          <w:trHeight w:val="819"/>
        </w:trPr>
        <w:tc>
          <w:tcPr>
            <w:tcW w:w="675" w:type="dxa"/>
          </w:tcPr>
          <w:p w:rsidR="00EC2B9A" w:rsidRPr="00EC2B9A" w:rsidRDefault="00EC2B9A" w:rsidP="00EC2B9A">
            <w:pPr>
              <w:numPr>
                <w:ilvl w:val="0"/>
                <w:numId w:val="2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9A">
              <w:rPr>
                <w:rFonts w:ascii="Times New Roman" w:hAnsi="Times New Roman" w:cs="Times New Roman"/>
                <w:sz w:val="26"/>
                <w:szCs w:val="26"/>
              </w:rPr>
              <w:t>Размер жилого дома, а так же площадь (при установлении сведений о них)</w:t>
            </w:r>
          </w:p>
        </w:tc>
        <w:tc>
          <w:tcPr>
            <w:tcW w:w="4252" w:type="dxa"/>
          </w:tcPr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9A">
              <w:rPr>
                <w:rFonts w:ascii="Times New Roman" w:hAnsi="Times New Roman" w:cs="Times New Roman"/>
                <w:sz w:val="26"/>
                <w:szCs w:val="26"/>
              </w:rPr>
              <w:t>41,6 кв.м.</w:t>
            </w:r>
          </w:p>
        </w:tc>
      </w:tr>
      <w:tr w:rsidR="00EC2B9A" w:rsidRPr="00EC2B9A" w:rsidTr="00663EB1">
        <w:trPr>
          <w:trHeight w:val="459"/>
        </w:trPr>
        <w:tc>
          <w:tcPr>
            <w:tcW w:w="675" w:type="dxa"/>
          </w:tcPr>
          <w:p w:rsidR="00EC2B9A" w:rsidRPr="00EC2B9A" w:rsidRDefault="00EC2B9A" w:rsidP="00EC2B9A">
            <w:pPr>
              <w:numPr>
                <w:ilvl w:val="0"/>
                <w:numId w:val="2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9A">
              <w:rPr>
                <w:rFonts w:ascii="Times New Roman" w:hAnsi="Times New Roman" w:cs="Times New Roman"/>
                <w:sz w:val="26"/>
                <w:szCs w:val="26"/>
              </w:rPr>
              <w:t>Дата ввода в эксплуатацию жилого дома (при наличии таких сведений)</w:t>
            </w:r>
          </w:p>
        </w:tc>
        <w:tc>
          <w:tcPr>
            <w:tcW w:w="4252" w:type="dxa"/>
          </w:tcPr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9A">
              <w:rPr>
                <w:rFonts w:ascii="Times New Roman" w:hAnsi="Times New Roman" w:cs="Times New Roman"/>
                <w:sz w:val="26"/>
                <w:szCs w:val="26"/>
              </w:rPr>
              <w:t>1960 г.</w:t>
            </w:r>
          </w:p>
        </w:tc>
      </w:tr>
      <w:tr w:rsidR="00EC2B9A" w:rsidRPr="00EC2B9A" w:rsidTr="00663EB1">
        <w:trPr>
          <w:trHeight w:val="537"/>
        </w:trPr>
        <w:tc>
          <w:tcPr>
            <w:tcW w:w="675" w:type="dxa"/>
          </w:tcPr>
          <w:p w:rsidR="00EC2B9A" w:rsidRPr="00EC2B9A" w:rsidRDefault="00EC2B9A" w:rsidP="00EC2B9A">
            <w:pPr>
              <w:numPr>
                <w:ilvl w:val="0"/>
                <w:numId w:val="2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9A">
              <w:rPr>
                <w:rFonts w:ascii="Times New Roman" w:hAnsi="Times New Roman" w:cs="Times New Roman"/>
                <w:sz w:val="26"/>
                <w:szCs w:val="26"/>
              </w:rPr>
              <w:t>Материал стен</w:t>
            </w:r>
          </w:p>
        </w:tc>
        <w:tc>
          <w:tcPr>
            <w:tcW w:w="4252" w:type="dxa"/>
          </w:tcPr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9A">
              <w:rPr>
                <w:rFonts w:ascii="Times New Roman" w:hAnsi="Times New Roman" w:cs="Times New Roman"/>
                <w:sz w:val="26"/>
                <w:szCs w:val="26"/>
              </w:rPr>
              <w:t xml:space="preserve">Деревянный </w:t>
            </w:r>
          </w:p>
        </w:tc>
      </w:tr>
      <w:tr w:rsidR="00EC2B9A" w:rsidRPr="00EC2B9A" w:rsidTr="00663EB1">
        <w:trPr>
          <w:trHeight w:val="415"/>
        </w:trPr>
        <w:tc>
          <w:tcPr>
            <w:tcW w:w="675" w:type="dxa"/>
          </w:tcPr>
          <w:p w:rsidR="00EC2B9A" w:rsidRPr="00EC2B9A" w:rsidRDefault="00EC2B9A" w:rsidP="00EC2B9A">
            <w:pPr>
              <w:numPr>
                <w:ilvl w:val="0"/>
                <w:numId w:val="2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9A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  <w:tc>
          <w:tcPr>
            <w:tcW w:w="4252" w:type="dxa"/>
          </w:tcPr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9A">
              <w:rPr>
                <w:rFonts w:ascii="Times New Roman" w:hAnsi="Times New Roman" w:cs="Times New Roman"/>
                <w:sz w:val="26"/>
                <w:szCs w:val="26"/>
              </w:rPr>
              <w:t>Одноэтажный</w:t>
            </w:r>
          </w:p>
        </w:tc>
      </w:tr>
      <w:tr w:rsidR="00EC2B9A" w:rsidRPr="00EC2B9A" w:rsidTr="00663EB1">
        <w:tc>
          <w:tcPr>
            <w:tcW w:w="675" w:type="dxa"/>
          </w:tcPr>
          <w:p w:rsidR="00EC2B9A" w:rsidRPr="00EC2B9A" w:rsidRDefault="00EC2B9A" w:rsidP="00EC2B9A">
            <w:pPr>
              <w:numPr>
                <w:ilvl w:val="0"/>
                <w:numId w:val="2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9A">
              <w:rPr>
                <w:rFonts w:ascii="Times New Roman" w:hAnsi="Times New Roman" w:cs="Times New Roman"/>
                <w:sz w:val="26"/>
                <w:szCs w:val="26"/>
              </w:rPr>
              <w:t xml:space="preserve">Подземная этажность (при наличии таких сведений) </w:t>
            </w:r>
          </w:p>
        </w:tc>
        <w:tc>
          <w:tcPr>
            <w:tcW w:w="4252" w:type="dxa"/>
          </w:tcPr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9A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EC2B9A" w:rsidRPr="00EC2B9A" w:rsidTr="00663EB1">
        <w:tc>
          <w:tcPr>
            <w:tcW w:w="675" w:type="dxa"/>
          </w:tcPr>
          <w:p w:rsidR="00EC2B9A" w:rsidRPr="00EC2B9A" w:rsidRDefault="00EC2B9A" w:rsidP="00EC2B9A">
            <w:pPr>
              <w:numPr>
                <w:ilvl w:val="0"/>
                <w:numId w:val="2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EC2B9A" w:rsidRP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9A">
              <w:rPr>
                <w:rFonts w:ascii="Times New Roman" w:hAnsi="Times New Roman" w:cs="Times New Roman"/>
                <w:sz w:val="26"/>
                <w:szCs w:val="26"/>
              </w:rPr>
              <w:t>Сведения о нахождении жилого дома в аварийном состоянии или угрозе его обвала с указанием имеющихся деформаций и (или) повреждений жилого дома либо о разрушении жилого дома с указанием сохранившихся констр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уктивных элементов жилого дома</w:t>
            </w:r>
          </w:p>
        </w:tc>
        <w:tc>
          <w:tcPr>
            <w:tcW w:w="4252" w:type="dxa"/>
          </w:tcPr>
          <w:p w:rsidR="00EC2B9A" w:rsidRDefault="00EC2B9A" w:rsidP="00EC2B9A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9A">
              <w:rPr>
                <w:rFonts w:ascii="Times New Roman" w:hAnsi="Times New Roman" w:cs="Times New Roman"/>
                <w:sz w:val="26"/>
                <w:szCs w:val="26"/>
              </w:rPr>
              <w:t>Несущие конструкции кровли повреждены, наружные стены повреждены, заполнение оконных и дверных проемов отсутствует</w:t>
            </w:r>
            <w:r w:rsidR="008D13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D1342" w:rsidRDefault="008D1342" w:rsidP="00EC2B9A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342" w:rsidRPr="00EC2B9A" w:rsidRDefault="008D1342" w:rsidP="00EC2B9A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Рядом спуск к реке.</w:t>
            </w:r>
          </w:p>
        </w:tc>
      </w:tr>
    </w:tbl>
    <w:p w:rsidR="009E3DC2" w:rsidRDefault="009E3DC2" w:rsidP="00D33E7B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33E7B" w:rsidRDefault="00D33E7B" w:rsidP="00D33E7B">
      <w:pPr>
        <w:tabs>
          <w:tab w:val="left" w:pos="445"/>
        </w:tabs>
      </w:pPr>
    </w:p>
    <w:p w:rsidR="00EC2B9A" w:rsidRDefault="00EC2B9A" w:rsidP="00D33E7B">
      <w:pPr>
        <w:tabs>
          <w:tab w:val="left" w:pos="445"/>
        </w:tabs>
      </w:pPr>
    </w:p>
    <w:p w:rsidR="00EC2B9A" w:rsidRDefault="00EC2B9A" w:rsidP="00D33E7B">
      <w:pPr>
        <w:tabs>
          <w:tab w:val="left" w:pos="445"/>
        </w:tabs>
      </w:pPr>
    </w:p>
    <w:p w:rsidR="00EC2B9A" w:rsidRDefault="00EC2B9A" w:rsidP="00D33E7B">
      <w:pPr>
        <w:tabs>
          <w:tab w:val="left" w:pos="445"/>
        </w:tabs>
      </w:pPr>
    </w:p>
    <w:p w:rsidR="00EC2B9A" w:rsidRDefault="00EC2B9A" w:rsidP="00D33E7B">
      <w:pPr>
        <w:tabs>
          <w:tab w:val="left" w:pos="445"/>
        </w:tabs>
      </w:pPr>
    </w:p>
    <w:p w:rsidR="00EC2B9A" w:rsidRDefault="00EC2B9A" w:rsidP="00D33E7B">
      <w:pPr>
        <w:tabs>
          <w:tab w:val="left" w:pos="445"/>
        </w:tabs>
      </w:pPr>
    </w:p>
    <w:p w:rsidR="00EC2B9A" w:rsidRDefault="00EC2B9A" w:rsidP="00D33E7B">
      <w:pPr>
        <w:tabs>
          <w:tab w:val="left" w:pos="445"/>
        </w:tabs>
      </w:pPr>
    </w:p>
    <w:p w:rsidR="00EC2B9A" w:rsidRDefault="00EC2B9A" w:rsidP="00D33E7B">
      <w:pPr>
        <w:tabs>
          <w:tab w:val="left" w:pos="445"/>
        </w:tabs>
      </w:pPr>
    </w:p>
    <w:p w:rsidR="00EC2B9A" w:rsidRDefault="00EC2B9A" w:rsidP="00D33E7B">
      <w:pPr>
        <w:tabs>
          <w:tab w:val="left" w:pos="445"/>
        </w:tabs>
      </w:pPr>
    </w:p>
    <w:p w:rsidR="00EC2B9A" w:rsidRDefault="00EC2B9A" w:rsidP="00D33E7B">
      <w:pPr>
        <w:tabs>
          <w:tab w:val="left" w:pos="445"/>
        </w:tabs>
      </w:pPr>
    </w:p>
    <w:p w:rsidR="00EC2B9A" w:rsidRDefault="00EC2B9A" w:rsidP="00D33E7B">
      <w:pPr>
        <w:tabs>
          <w:tab w:val="left" w:pos="445"/>
        </w:tabs>
      </w:pPr>
      <w:r>
        <w:rPr>
          <w:noProof/>
        </w:rPr>
        <w:drawing>
          <wp:inline distT="0" distB="0" distL="0" distR="0">
            <wp:extent cx="6102459" cy="3429000"/>
            <wp:effectExtent l="0" t="0" r="0" b="0"/>
            <wp:docPr id="1" name="Рисунок 1" descr="D:\Documents\Снос домов\ветхие дома\Акулинка\Нагорная 1\20191112_14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Documents\Снос домов\ветхие дома\Акулинка\Нагорная 1\20191112_142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152" cy="343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9A" w:rsidRDefault="00EC2B9A" w:rsidP="00D33E7B">
      <w:pPr>
        <w:tabs>
          <w:tab w:val="left" w:pos="445"/>
        </w:tabs>
      </w:pPr>
    </w:p>
    <w:p w:rsidR="00EC2B9A" w:rsidRDefault="00EC2B9A" w:rsidP="00D33E7B">
      <w:pPr>
        <w:tabs>
          <w:tab w:val="left" w:pos="445"/>
        </w:tabs>
      </w:pPr>
    </w:p>
    <w:p w:rsidR="00EC2B9A" w:rsidRDefault="00EC2B9A" w:rsidP="00D33E7B">
      <w:pPr>
        <w:tabs>
          <w:tab w:val="left" w:pos="445"/>
        </w:tabs>
      </w:pPr>
    </w:p>
    <w:p w:rsidR="00EC2B9A" w:rsidRDefault="00EC2B9A" w:rsidP="00D33E7B">
      <w:pPr>
        <w:tabs>
          <w:tab w:val="left" w:pos="445"/>
        </w:tabs>
      </w:pPr>
    </w:p>
    <w:p w:rsidR="00EC2B9A" w:rsidRDefault="00EC2B9A" w:rsidP="00D33E7B">
      <w:pPr>
        <w:tabs>
          <w:tab w:val="left" w:pos="445"/>
        </w:tabs>
      </w:pPr>
    </w:p>
    <w:p w:rsidR="009E3DC2" w:rsidRDefault="009E3DC2" w:rsidP="00D33E7B">
      <w:pPr>
        <w:tabs>
          <w:tab w:val="left" w:pos="445"/>
        </w:tabs>
      </w:pPr>
    </w:p>
    <w:sectPr w:rsidR="009E3DC2" w:rsidSect="00D0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6C3"/>
    <w:multiLevelType w:val="hybridMultilevel"/>
    <w:tmpl w:val="C682E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E7B"/>
    <w:rsid w:val="001A423A"/>
    <w:rsid w:val="0020471C"/>
    <w:rsid w:val="002D5331"/>
    <w:rsid w:val="002F2A86"/>
    <w:rsid w:val="002F7148"/>
    <w:rsid w:val="003D19EB"/>
    <w:rsid w:val="00864ED3"/>
    <w:rsid w:val="00873E5F"/>
    <w:rsid w:val="008D1342"/>
    <w:rsid w:val="009E3DC2"/>
    <w:rsid w:val="00A01C19"/>
    <w:rsid w:val="00AE54A4"/>
    <w:rsid w:val="00C93761"/>
    <w:rsid w:val="00C94359"/>
    <w:rsid w:val="00D002C1"/>
    <w:rsid w:val="00D33E7B"/>
    <w:rsid w:val="00E1552F"/>
    <w:rsid w:val="00E7791D"/>
    <w:rsid w:val="00EC2B9A"/>
    <w:rsid w:val="00ED0DF4"/>
    <w:rsid w:val="00ED678E"/>
    <w:rsid w:val="00F4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D33E7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33E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E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3D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9E3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rsid w:val="00EC2B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int">
    <w:name w:val="point"/>
    <w:basedOn w:val="a"/>
    <w:rsid w:val="00D33E7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33E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E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3D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9E3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rsid w:val="00EC2B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2023-08-23T11:26:00Z</cp:lastPrinted>
  <dcterms:created xsi:type="dcterms:W3CDTF">2023-08-28T12:39:00Z</dcterms:created>
  <dcterms:modified xsi:type="dcterms:W3CDTF">2023-08-28T12:39:00Z</dcterms:modified>
</cp:coreProperties>
</file>